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325DB" w14:textId="4BDF13FD" w:rsidR="00647CFA" w:rsidRDefault="006935D0" w:rsidP="00B15420">
      <w:pPr>
        <w:pStyle w:val="BodyText"/>
        <w:spacing w:before="73"/>
      </w:pPr>
      <w:r>
        <w:rPr>
          <w:rFonts w:ascii="Verdana" w:hAnsi="Verdana"/>
          <w:color w:val="75467E"/>
          <w:spacing w:val="-16"/>
        </w:rPr>
        <w:t>S</w:t>
      </w:r>
      <w:r>
        <w:rPr>
          <w:color w:val="75467E"/>
        </w:rPr>
        <w:t>hembulli</w:t>
      </w:r>
      <w:r>
        <w:rPr>
          <w:color w:val="75467E"/>
          <w:spacing w:val="-7"/>
        </w:rPr>
        <w:t xml:space="preserve"> </w:t>
      </w:r>
      <w:r>
        <w:rPr>
          <w:color w:val="75467E"/>
        </w:rPr>
        <w:t>i</w:t>
      </w:r>
      <w:r>
        <w:rPr>
          <w:color w:val="75467E"/>
          <w:spacing w:val="-7"/>
        </w:rPr>
        <w:t xml:space="preserve"> </w:t>
      </w:r>
      <w:r>
        <w:rPr>
          <w:color w:val="75467E"/>
        </w:rPr>
        <w:t>Formularit</w:t>
      </w:r>
      <w:r>
        <w:rPr>
          <w:color w:val="75467E"/>
          <w:spacing w:val="-6"/>
        </w:rPr>
        <w:t xml:space="preserve"> </w:t>
      </w:r>
      <w:r>
        <w:rPr>
          <w:color w:val="75467E"/>
        </w:rPr>
        <w:t>për</w:t>
      </w:r>
      <w:r>
        <w:rPr>
          <w:color w:val="75467E"/>
          <w:spacing w:val="-5"/>
        </w:rPr>
        <w:t xml:space="preserve"> </w:t>
      </w:r>
      <w:r>
        <w:rPr>
          <w:color w:val="75467E"/>
        </w:rPr>
        <w:t>Vlerësimin</w:t>
      </w:r>
      <w:r>
        <w:rPr>
          <w:color w:val="75467E"/>
          <w:spacing w:val="-4"/>
        </w:rPr>
        <w:t xml:space="preserve"> </w:t>
      </w:r>
      <w:r>
        <w:rPr>
          <w:color w:val="75467E"/>
        </w:rPr>
        <w:t>e</w:t>
      </w:r>
      <w:r>
        <w:rPr>
          <w:color w:val="75467E"/>
          <w:spacing w:val="-5"/>
        </w:rPr>
        <w:t xml:space="preserve"> </w:t>
      </w:r>
      <w:r>
        <w:rPr>
          <w:color w:val="75467E"/>
          <w:spacing w:val="-2"/>
        </w:rPr>
        <w:t>Trajnimit</w:t>
      </w:r>
    </w:p>
    <w:p w14:paraId="6DDFEF97" w14:textId="77777777" w:rsidR="00647CFA" w:rsidRDefault="00647CFA">
      <w:pPr>
        <w:pStyle w:val="BodyText"/>
      </w:pPr>
    </w:p>
    <w:p w14:paraId="42F75F90" w14:textId="77777777" w:rsidR="00647CFA" w:rsidRDefault="00647CFA">
      <w:pPr>
        <w:pStyle w:val="BodyText"/>
        <w:spacing w:before="111"/>
      </w:pPr>
    </w:p>
    <w:p w14:paraId="2719F19A" w14:textId="77777777" w:rsidR="00647CFA" w:rsidRDefault="006935D0">
      <w:pPr>
        <w:pStyle w:val="Title"/>
      </w:pPr>
      <w:r>
        <w:rPr>
          <w:color w:val="75467E"/>
          <w:spacing w:val="-4"/>
        </w:rPr>
        <w:t>FORMULARI</w:t>
      </w:r>
      <w:r>
        <w:rPr>
          <w:color w:val="75467E"/>
          <w:spacing w:val="-11"/>
        </w:rPr>
        <w:t xml:space="preserve"> </w:t>
      </w:r>
      <w:r>
        <w:rPr>
          <w:color w:val="75467E"/>
          <w:spacing w:val="-4"/>
        </w:rPr>
        <w:t>I</w:t>
      </w:r>
      <w:r>
        <w:rPr>
          <w:color w:val="75467E"/>
          <w:spacing w:val="-14"/>
        </w:rPr>
        <w:t xml:space="preserve"> </w:t>
      </w:r>
      <w:r>
        <w:rPr>
          <w:color w:val="75467E"/>
          <w:spacing w:val="-4"/>
        </w:rPr>
        <w:t>VLERËSIMIT</w:t>
      </w:r>
      <w:r>
        <w:rPr>
          <w:color w:val="75467E"/>
          <w:spacing w:val="-12"/>
        </w:rPr>
        <w:t xml:space="preserve"> </w:t>
      </w:r>
      <w:r>
        <w:rPr>
          <w:color w:val="75467E"/>
          <w:spacing w:val="-4"/>
        </w:rPr>
        <w:t>TË</w:t>
      </w:r>
      <w:r>
        <w:rPr>
          <w:color w:val="75467E"/>
          <w:spacing w:val="-9"/>
        </w:rPr>
        <w:t xml:space="preserve"> </w:t>
      </w:r>
      <w:r>
        <w:rPr>
          <w:color w:val="75467E"/>
          <w:spacing w:val="-4"/>
        </w:rPr>
        <w:t>TRAJNIMIT</w:t>
      </w:r>
    </w:p>
    <w:p w14:paraId="29567611" w14:textId="77777777" w:rsidR="00647CFA" w:rsidRDefault="00647CFA">
      <w:pPr>
        <w:pStyle w:val="BodyText"/>
        <w:spacing w:before="135"/>
        <w:rPr>
          <w:rFonts w:ascii="Verdana"/>
          <w:sz w:val="26"/>
        </w:rPr>
      </w:pPr>
    </w:p>
    <w:p w14:paraId="74FC2AD6" w14:textId="77777777" w:rsidR="00647CFA" w:rsidRDefault="006935D0">
      <w:pPr>
        <w:pStyle w:val="BodyText"/>
        <w:tabs>
          <w:tab w:val="left" w:pos="4091"/>
        </w:tabs>
        <w:ind w:left="163"/>
        <w:rPr>
          <w:rFonts w:ascii="Times New Roman"/>
        </w:rPr>
      </w:pPr>
      <w:r>
        <w:rPr>
          <w:color w:val="646766"/>
        </w:rPr>
        <w:t xml:space="preserve">Trajnimi </w:t>
      </w:r>
      <w:r>
        <w:rPr>
          <w:rFonts w:ascii="Times New Roman"/>
          <w:color w:val="646766"/>
          <w:u w:val="single" w:color="636665"/>
        </w:rPr>
        <w:tab/>
      </w:r>
    </w:p>
    <w:p w14:paraId="09044A95" w14:textId="77777777" w:rsidR="00647CFA" w:rsidRDefault="00647CFA">
      <w:pPr>
        <w:pStyle w:val="BodyText"/>
        <w:spacing w:before="109"/>
        <w:rPr>
          <w:rFonts w:ascii="Times New Roman"/>
        </w:rPr>
      </w:pPr>
    </w:p>
    <w:p w14:paraId="04ADECE8" w14:textId="77777777" w:rsidR="00647CFA" w:rsidRDefault="006935D0">
      <w:pPr>
        <w:pStyle w:val="BodyText"/>
        <w:spacing w:before="1" w:line="300" w:lineRule="auto"/>
        <w:ind w:left="163"/>
      </w:pPr>
      <w:r>
        <w:rPr>
          <w:color w:val="646766"/>
        </w:rPr>
        <w:t>Ju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lutemi,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na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ndihmoni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përmirësohemi,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duke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dhënë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përgjigjet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tuaja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të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sinqerta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lidhur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me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>pyetjet</w:t>
      </w:r>
      <w:r>
        <w:rPr>
          <w:color w:val="646766"/>
          <w:spacing w:val="40"/>
        </w:rPr>
        <w:t xml:space="preserve"> </w:t>
      </w:r>
      <w:r>
        <w:rPr>
          <w:color w:val="646766"/>
        </w:rPr>
        <w:t xml:space="preserve">e </w:t>
      </w:r>
      <w:r>
        <w:rPr>
          <w:color w:val="646766"/>
          <w:spacing w:val="-2"/>
        </w:rPr>
        <w:t>mëposhtme.</w:t>
      </w:r>
    </w:p>
    <w:p w14:paraId="1F662B4B" w14:textId="77777777" w:rsidR="00647CFA" w:rsidRDefault="00647CFA">
      <w:pPr>
        <w:pStyle w:val="BodyText"/>
        <w:spacing w:before="55"/>
      </w:pPr>
    </w:p>
    <w:p w14:paraId="2D9799C4" w14:textId="77777777" w:rsidR="00647CFA" w:rsidRDefault="006935D0">
      <w:pPr>
        <w:pStyle w:val="ListParagraph"/>
        <w:numPr>
          <w:ilvl w:val="0"/>
          <w:numId w:val="1"/>
        </w:numPr>
        <w:tabs>
          <w:tab w:val="left" w:pos="368"/>
        </w:tabs>
        <w:ind w:left="368" w:hanging="205"/>
        <w:rPr>
          <w:sz w:val="18"/>
        </w:rPr>
      </w:pPr>
      <w:r>
        <w:rPr>
          <w:color w:val="77487E"/>
          <w:sz w:val="18"/>
        </w:rPr>
        <w:t>Përmbajtja</w:t>
      </w:r>
      <w:r>
        <w:rPr>
          <w:color w:val="77487E"/>
          <w:spacing w:val="-13"/>
          <w:sz w:val="18"/>
        </w:rPr>
        <w:t xml:space="preserve"> </w:t>
      </w:r>
      <w:r>
        <w:rPr>
          <w:color w:val="77487E"/>
          <w:sz w:val="18"/>
        </w:rPr>
        <w:t>e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propozuar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z w:val="18"/>
        </w:rPr>
        <w:t>në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trajnim,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z w:val="18"/>
        </w:rPr>
        <w:t>a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ju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ka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lejuar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z w:val="18"/>
        </w:rPr>
        <w:t>të</w:t>
      </w:r>
      <w:r>
        <w:rPr>
          <w:color w:val="77487E"/>
          <w:spacing w:val="-13"/>
          <w:sz w:val="18"/>
        </w:rPr>
        <w:t xml:space="preserve"> </w:t>
      </w:r>
      <w:r>
        <w:rPr>
          <w:color w:val="77487E"/>
          <w:sz w:val="18"/>
        </w:rPr>
        <w:t>merrni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z w:val="18"/>
        </w:rPr>
        <w:t>njohuri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të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pacing w:val="-2"/>
          <w:sz w:val="18"/>
        </w:rPr>
        <w:t>reja?</w:t>
      </w:r>
    </w:p>
    <w:p w14:paraId="2BF2AC8D" w14:textId="77777777" w:rsidR="00647CFA" w:rsidRDefault="00647CFA">
      <w:pPr>
        <w:pStyle w:val="BodyText"/>
        <w:spacing w:before="108"/>
      </w:pPr>
    </w:p>
    <w:p w14:paraId="17D2677B" w14:textId="77777777" w:rsidR="00647CFA" w:rsidRDefault="006935D0">
      <w:pPr>
        <w:pStyle w:val="BodyText"/>
        <w:tabs>
          <w:tab w:val="left" w:pos="1377"/>
          <w:tab w:val="left" w:pos="2579"/>
        </w:tabs>
        <w:ind w:left="163"/>
      </w:pPr>
      <w:r>
        <w:rPr>
          <w:color w:val="646766"/>
        </w:rPr>
        <w:t>a.</w:t>
      </w:r>
      <w:r>
        <w:rPr>
          <w:color w:val="646766"/>
          <w:spacing w:val="-11"/>
        </w:rPr>
        <w:t xml:space="preserve"> </w:t>
      </w:r>
      <w:r>
        <w:rPr>
          <w:color w:val="646766"/>
          <w:spacing w:val="-5"/>
        </w:rPr>
        <w:t>Po</w:t>
      </w:r>
      <w:r>
        <w:rPr>
          <w:color w:val="646766"/>
        </w:rPr>
        <w:tab/>
        <w:t>b.</w:t>
      </w:r>
      <w:r>
        <w:rPr>
          <w:color w:val="646766"/>
          <w:spacing w:val="-4"/>
        </w:rPr>
        <w:t xml:space="preserve"> </w:t>
      </w:r>
      <w:r>
        <w:rPr>
          <w:color w:val="646766"/>
          <w:spacing w:val="-5"/>
        </w:rPr>
        <w:t>Jo</w:t>
      </w:r>
      <w:r>
        <w:rPr>
          <w:color w:val="646766"/>
        </w:rPr>
        <w:tab/>
        <w:t>c.</w:t>
      </w:r>
      <w:r>
        <w:rPr>
          <w:color w:val="646766"/>
          <w:spacing w:val="-4"/>
        </w:rPr>
        <w:t xml:space="preserve"> </w:t>
      </w:r>
      <w:r>
        <w:rPr>
          <w:color w:val="646766"/>
          <w:spacing w:val="-2"/>
        </w:rPr>
        <w:t>Pjesërisht</w:t>
      </w:r>
    </w:p>
    <w:p w14:paraId="7DD88D61" w14:textId="77777777" w:rsidR="00647CFA" w:rsidRDefault="00647CFA">
      <w:pPr>
        <w:pStyle w:val="BodyText"/>
        <w:spacing w:before="105"/>
      </w:pPr>
    </w:p>
    <w:p w14:paraId="77B4CF2D" w14:textId="77777777" w:rsidR="00647CFA" w:rsidRDefault="006935D0">
      <w:pPr>
        <w:pStyle w:val="ListParagraph"/>
        <w:numPr>
          <w:ilvl w:val="0"/>
          <w:numId w:val="1"/>
        </w:numPr>
        <w:tabs>
          <w:tab w:val="left" w:pos="367"/>
        </w:tabs>
        <w:ind w:left="367" w:hanging="204"/>
        <w:rPr>
          <w:sz w:val="18"/>
        </w:rPr>
      </w:pPr>
      <w:r>
        <w:rPr>
          <w:color w:val="77487E"/>
          <w:sz w:val="18"/>
        </w:rPr>
        <w:t>Në</w:t>
      </w:r>
      <w:r>
        <w:rPr>
          <w:color w:val="77487E"/>
          <w:spacing w:val="-14"/>
          <w:sz w:val="18"/>
        </w:rPr>
        <w:t xml:space="preserve"> </w:t>
      </w:r>
      <w:r>
        <w:rPr>
          <w:color w:val="77487E"/>
          <w:sz w:val="18"/>
        </w:rPr>
        <w:t>përgjithësi,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ky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z w:val="18"/>
        </w:rPr>
        <w:t>trajnim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pacing w:val="-2"/>
          <w:sz w:val="18"/>
        </w:rPr>
        <w:t>ishte:</w:t>
      </w:r>
    </w:p>
    <w:p w14:paraId="6E7CE4CF" w14:textId="77777777" w:rsidR="00647CFA" w:rsidRDefault="00647CFA">
      <w:pPr>
        <w:pStyle w:val="BodyText"/>
        <w:spacing w:before="108"/>
      </w:pPr>
    </w:p>
    <w:p w14:paraId="4862D5F4" w14:textId="77777777" w:rsidR="00647CFA" w:rsidRDefault="006935D0">
      <w:pPr>
        <w:pStyle w:val="BodyText"/>
        <w:tabs>
          <w:tab w:val="left" w:pos="2327"/>
          <w:tab w:val="left" w:pos="5021"/>
          <w:tab w:val="left" w:pos="7864"/>
        </w:tabs>
        <w:ind w:left="163"/>
      </w:pPr>
      <w:r>
        <w:rPr>
          <w:color w:val="646766"/>
        </w:rPr>
        <w:t>a.</w:t>
      </w:r>
      <w:r>
        <w:rPr>
          <w:color w:val="646766"/>
          <w:spacing w:val="-2"/>
        </w:rPr>
        <w:t xml:space="preserve"> </w:t>
      </w:r>
      <w:r>
        <w:rPr>
          <w:color w:val="646766"/>
        </w:rPr>
        <w:t>shumë</w:t>
      </w:r>
      <w:r>
        <w:rPr>
          <w:color w:val="646766"/>
          <w:spacing w:val="-4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3"/>
        </w:rPr>
        <w:t xml:space="preserve"> </w:t>
      </w:r>
      <w:r>
        <w:rPr>
          <w:color w:val="646766"/>
          <w:spacing w:val="-2"/>
        </w:rPr>
        <w:t>dobishëm</w:t>
      </w:r>
      <w:r>
        <w:rPr>
          <w:color w:val="646766"/>
        </w:rPr>
        <w:tab/>
        <w:t>b.</w:t>
      </w:r>
      <w:r>
        <w:rPr>
          <w:color w:val="646766"/>
          <w:spacing w:val="-13"/>
        </w:rPr>
        <w:t xml:space="preserve"> </w:t>
      </w:r>
      <w:r>
        <w:rPr>
          <w:color w:val="646766"/>
        </w:rPr>
        <w:t>mjaftueshëm</w:t>
      </w:r>
      <w:r>
        <w:rPr>
          <w:color w:val="646766"/>
          <w:spacing w:val="-12"/>
        </w:rPr>
        <w:t xml:space="preserve"> </w:t>
      </w:r>
      <w:r>
        <w:rPr>
          <w:color w:val="646766"/>
        </w:rPr>
        <w:t>i</w:t>
      </w:r>
      <w:r>
        <w:rPr>
          <w:color w:val="646766"/>
          <w:spacing w:val="-14"/>
        </w:rPr>
        <w:t xml:space="preserve"> </w:t>
      </w:r>
      <w:r>
        <w:rPr>
          <w:color w:val="646766"/>
          <w:spacing w:val="-2"/>
        </w:rPr>
        <w:t>dobishëm</w:t>
      </w:r>
      <w:r>
        <w:rPr>
          <w:color w:val="646766"/>
        </w:rPr>
        <w:tab/>
      </w:r>
      <w:r>
        <w:rPr>
          <w:color w:val="646766"/>
          <w:spacing w:val="-2"/>
        </w:rPr>
        <w:t>c.</w:t>
      </w:r>
      <w:r>
        <w:rPr>
          <w:color w:val="646766"/>
        </w:rPr>
        <w:t xml:space="preserve"> </w:t>
      </w:r>
      <w:r>
        <w:rPr>
          <w:color w:val="646766"/>
          <w:spacing w:val="-2"/>
        </w:rPr>
        <w:t>përgjithësisht</w:t>
      </w:r>
      <w:r>
        <w:rPr>
          <w:color w:val="646766"/>
          <w:spacing w:val="-4"/>
        </w:rPr>
        <w:t xml:space="preserve"> </w:t>
      </w:r>
      <w:r>
        <w:rPr>
          <w:color w:val="646766"/>
          <w:spacing w:val="-2"/>
        </w:rPr>
        <w:t>sipërfaqësor</w:t>
      </w:r>
      <w:r>
        <w:rPr>
          <w:color w:val="646766"/>
        </w:rPr>
        <w:tab/>
      </w:r>
      <w:r>
        <w:rPr>
          <w:color w:val="646766"/>
          <w:spacing w:val="-6"/>
        </w:rPr>
        <w:t>d.</w:t>
      </w:r>
      <w:r>
        <w:rPr>
          <w:color w:val="646766"/>
          <w:spacing w:val="-10"/>
        </w:rPr>
        <w:t xml:space="preserve"> </w:t>
      </w:r>
      <w:r>
        <w:rPr>
          <w:color w:val="646766"/>
          <w:spacing w:val="-6"/>
        </w:rPr>
        <w:t>i</w:t>
      </w:r>
      <w:r>
        <w:rPr>
          <w:color w:val="646766"/>
          <w:spacing w:val="-9"/>
        </w:rPr>
        <w:t xml:space="preserve"> </w:t>
      </w:r>
      <w:r>
        <w:rPr>
          <w:color w:val="646766"/>
          <w:spacing w:val="-6"/>
        </w:rPr>
        <w:t>padobishëm</w:t>
      </w:r>
    </w:p>
    <w:p w14:paraId="12B6DC1E" w14:textId="77777777" w:rsidR="00647CFA" w:rsidRDefault="006935D0">
      <w:pPr>
        <w:pStyle w:val="ListParagraph"/>
        <w:numPr>
          <w:ilvl w:val="0"/>
          <w:numId w:val="1"/>
        </w:numPr>
        <w:tabs>
          <w:tab w:val="left" w:pos="367"/>
        </w:tabs>
        <w:spacing w:before="200"/>
        <w:ind w:left="367" w:hanging="204"/>
        <w:rPr>
          <w:sz w:val="18"/>
        </w:rPr>
      </w:pPr>
      <w:r>
        <w:rPr>
          <w:color w:val="77487E"/>
          <w:sz w:val="18"/>
        </w:rPr>
        <w:t>Bëni shenjën</w:t>
      </w:r>
      <w:r>
        <w:rPr>
          <w:color w:val="77487E"/>
          <w:spacing w:val="2"/>
          <w:sz w:val="18"/>
        </w:rPr>
        <w:t xml:space="preserve"> </w:t>
      </w:r>
      <w:r>
        <w:rPr>
          <w:rFonts w:ascii="Cambria" w:hAnsi="Cambria"/>
          <w:color w:val="77487E"/>
          <w:sz w:val="30"/>
        </w:rPr>
        <w:t>√</w:t>
      </w:r>
      <w:r>
        <w:rPr>
          <w:rFonts w:ascii="Cambria" w:hAnsi="Cambria"/>
          <w:color w:val="77487E"/>
          <w:spacing w:val="-12"/>
          <w:sz w:val="30"/>
        </w:rPr>
        <w:t xml:space="preserve"> </w:t>
      </w:r>
      <w:r>
        <w:rPr>
          <w:color w:val="77487E"/>
          <w:sz w:val="18"/>
        </w:rPr>
        <w:t>për</w:t>
      </w:r>
      <w:r>
        <w:rPr>
          <w:color w:val="77487E"/>
          <w:spacing w:val="2"/>
          <w:sz w:val="18"/>
        </w:rPr>
        <w:t xml:space="preserve"> </w:t>
      </w:r>
      <w:r>
        <w:rPr>
          <w:color w:val="77487E"/>
          <w:sz w:val="18"/>
        </w:rPr>
        <w:t>çdo</w:t>
      </w:r>
      <w:r>
        <w:rPr>
          <w:color w:val="77487E"/>
          <w:spacing w:val="3"/>
          <w:sz w:val="18"/>
        </w:rPr>
        <w:t xml:space="preserve"> </w:t>
      </w:r>
      <w:r>
        <w:rPr>
          <w:color w:val="77487E"/>
          <w:sz w:val="18"/>
        </w:rPr>
        <w:t>aspekt të</w:t>
      </w:r>
      <w:r>
        <w:rPr>
          <w:color w:val="77487E"/>
          <w:spacing w:val="-2"/>
          <w:sz w:val="18"/>
        </w:rPr>
        <w:t xml:space="preserve"> </w:t>
      </w:r>
      <w:r>
        <w:rPr>
          <w:color w:val="77487E"/>
          <w:sz w:val="18"/>
        </w:rPr>
        <w:t>trajnimit,</w:t>
      </w:r>
      <w:r>
        <w:rPr>
          <w:color w:val="77487E"/>
          <w:spacing w:val="1"/>
          <w:sz w:val="18"/>
        </w:rPr>
        <w:t xml:space="preserve"> </w:t>
      </w:r>
      <w:r>
        <w:rPr>
          <w:color w:val="77487E"/>
          <w:sz w:val="18"/>
        </w:rPr>
        <w:t>sipas</w:t>
      </w:r>
      <w:r>
        <w:rPr>
          <w:color w:val="77487E"/>
          <w:spacing w:val="1"/>
          <w:sz w:val="18"/>
        </w:rPr>
        <w:t xml:space="preserve"> </w:t>
      </w:r>
      <w:r>
        <w:rPr>
          <w:color w:val="77487E"/>
          <w:spacing w:val="-2"/>
          <w:sz w:val="18"/>
        </w:rPr>
        <w:t>dobisë:</w:t>
      </w:r>
    </w:p>
    <w:p w14:paraId="0C2722A6" w14:textId="77777777" w:rsidR="00647CFA" w:rsidRDefault="00647CFA">
      <w:pPr>
        <w:pStyle w:val="BodyText"/>
        <w:spacing w:before="37"/>
        <w:rPr>
          <w:sz w:val="20"/>
        </w:rPr>
      </w:pPr>
    </w:p>
    <w:tbl>
      <w:tblPr>
        <w:tblW w:w="0" w:type="auto"/>
        <w:tblInd w:w="173" w:type="dxa"/>
        <w:tblBorders>
          <w:top w:val="single" w:sz="4" w:space="0" w:color="646766"/>
          <w:left w:val="single" w:sz="4" w:space="0" w:color="646766"/>
          <w:bottom w:val="single" w:sz="4" w:space="0" w:color="646766"/>
          <w:right w:val="single" w:sz="4" w:space="0" w:color="646766"/>
          <w:insideH w:val="single" w:sz="4" w:space="0" w:color="646766"/>
          <w:insideV w:val="single" w:sz="4" w:space="0" w:color="646766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52"/>
        <w:gridCol w:w="1594"/>
        <w:gridCol w:w="1594"/>
        <w:gridCol w:w="1594"/>
        <w:gridCol w:w="1594"/>
      </w:tblGrid>
      <w:tr w:rsidR="00647CFA" w14:paraId="53D1C86C" w14:textId="77777777">
        <w:trPr>
          <w:trHeight w:val="302"/>
        </w:trPr>
        <w:tc>
          <w:tcPr>
            <w:tcW w:w="2652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5468F32D" w14:textId="77777777" w:rsidR="00647CFA" w:rsidRDefault="006935D0">
            <w:pPr>
              <w:pStyle w:val="TableParagraph"/>
              <w:spacing w:before="73"/>
              <w:ind w:left="74"/>
              <w:rPr>
                <w:sz w:val="17"/>
              </w:rPr>
            </w:pPr>
            <w:r>
              <w:rPr>
                <w:color w:val="FFFFFF"/>
                <w:sz w:val="17"/>
              </w:rPr>
              <w:t>Aspektet</w:t>
            </w:r>
            <w:r>
              <w:rPr>
                <w:color w:val="FFFFFF"/>
                <w:spacing w:val="-12"/>
                <w:sz w:val="17"/>
              </w:rPr>
              <w:t xml:space="preserve"> </w:t>
            </w:r>
            <w:r>
              <w:rPr>
                <w:color w:val="FFFFFF"/>
                <w:sz w:val="17"/>
              </w:rPr>
              <w:t>e</w:t>
            </w:r>
            <w:r>
              <w:rPr>
                <w:color w:val="FFFFFF"/>
                <w:spacing w:val="-12"/>
                <w:sz w:val="17"/>
              </w:rPr>
              <w:t xml:space="preserve"> </w:t>
            </w:r>
            <w:r>
              <w:rPr>
                <w:color w:val="FFFFFF"/>
                <w:spacing w:val="-2"/>
                <w:sz w:val="17"/>
              </w:rPr>
              <w:t>trajnimit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5945DA04" w14:textId="77777777" w:rsidR="00647CFA" w:rsidRDefault="006935D0">
            <w:pPr>
              <w:pStyle w:val="TableParagraph"/>
              <w:spacing w:before="73"/>
              <w:ind w:left="73"/>
              <w:rPr>
                <w:sz w:val="17"/>
              </w:rPr>
            </w:pPr>
            <w:r>
              <w:rPr>
                <w:color w:val="FFFFFF"/>
                <w:sz w:val="17"/>
              </w:rPr>
              <w:t>Jo</w:t>
            </w:r>
            <w:r>
              <w:rPr>
                <w:color w:val="FFFFFF"/>
                <w:spacing w:val="2"/>
                <w:sz w:val="17"/>
              </w:rPr>
              <w:t xml:space="preserve"> </w:t>
            </w:r>
            <w:r>
              <w:rPr>
                <w:color w:val="FFFFFF"/>
                <w:spacing w:val="-4"/>
                <w:sz w:val="17"/>
              </w:rPr>
              <w:t>mirë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67C9AF08" w14:textId="77777777" w:rsidR="00647CFA" w:rsidRDefault="006935D0">
            <w:pPr>
              <w:pStyle w:val="TableParagraph"/>
              <w:spacing w:before="73"/>
              <w:ind w:left="74"/>
              <w:rPr>
                <w:sz w:val="17"/>
              </w:rPr>
            </w:pPr>
            <w:r>
              <w:rPr>
                <w:color w:val="FFFFFF"/>
                <w:spacing w:val="-2"/>
                <w:sz w:val="17"/>
              </w:rPr>
              <w:t>Mjaftueshëm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3F4CAF1B" w14:textId="77777777" w:rsidR="00647CFA" w:rsidRDefault="006935D0">
            <w:pPr>
              <w:pStyle w:val="TableParagraph"/>
              <w:spacing w:before="73"/>
              <w:ind w:left="74"/>
              <w:rPr>
                <w:sz w:val="17"/>
              </w:rPr>
            </w:pPr>
            <w:r>
              <w:rPr>
                <w:color w:val="FFFFFF"/>
                <w:spacing w:val="-4"/>
                <w:sz w:val="17"/>
              </w:rPr>
              <w:t>Mirë</w:t>
            </w:r>
          </w:p>
        </w:tc>
        <w:tc>
          <w:tcPr>
            <w:tcW w:w="1594" w:type="dxa"/>
            <w:tcBorders>
              <w:left w:val="single" w:sz="4" w:space="0" w:color="231F21"/>
              <w:bottom w:val="single" w:sz="4" w:space="0" w:color="231F21"/>
              <w:right w:val="single" w:sz="4" w:space="0" w:color="231F21"/>
            </w:tcBorders>
            <w:shd w:val="clear" w:color="auto" w:fill="77487E"/>
          </w:tcPr>
          <w:p w14:paraId="7BE6798B" w14:textId="77777777" w:rsidR="00647CFA" w:rsidRDefault="006935D0">
            <w:pPr>
              <w:pStyle w:val="TableParagraph"/>
              <w:spacing w:before="73"/>
              <w:ind w:left="72"/>
              <w:rPr>
                <w:sz w:val="17"/>
              </w:rPr>
            </w:pPr>
            <w:r>
              <w:rPr>
                <w:color w:val="FFFFFF"/>
                <w:sz w:val="17"/>
              </w:rPr>
              <w:t>Shumë</w:t>
            </w:r>
            <w:r>
              <w:rPr>
                <w:color w:val="FFFFFF"/>
                <w:spacing w:val="16"/>
                <w:sz w:val="17"/>
              </w:rPr>
              <w:t xml:space="preserve"> </w:t>
            </w:r>
            <w:r>
              <w:rPr>
                <w:color w:val="FFFFFF"/>
                <w:spacing w:val="-4"/>
                <w:sz w:val="17"/>
              </w:rPr>
              <w:t>mirë</w:t>
            </w:r>
          </w:p>
        </w:tc>
      </w:tr>
      <w:tr w:rsidR="00647CFA" w14:paraId="219BEDEA" w14:textId="77777777">
        <w:trPr>
          <w:trHeight w:val="321"/>
        </w:trPr>
        <w:tc>
          <w:tcPr>
            <w:tcW w:w="2652" w:type="dxa"/>
            <w:tcBorders>
              <w:top w:val="single" w:sz="4" w:space="0" w:color="231F21"/>
            </w:tcBorders>
          </w:tcPr>
          <w:p w14:paraId="3202CC0C" w14:textId="77777777" w:rsidR="00647CFA" w:rsidRDefault="006935D0">
            <w:pPr>
              <w:pStyle w:val="TableParagraph"/>
              <w:spacing w:before="78"/>
              <w:ind w:left="74"/>
              <w:rPr>
                <w:sz w:val="18"/>
              </w:rPr>
            </w:pPr>
            <w:r>
              <w:rPr>
                <w:color w:val="75467E"/>
                <w:spacing w:val="-2"/>
                <w:sz w:val="18"/>
              </w:rPr>
              <w:t>Tematikat</w:t>
            </w:r>
          </w:p>
        </w:tc>
        <w:tc>
          <w:tcPr>
            <w:tcW w:w="1594" w:type="dxa"/>
            <w:tcBorders>
              <w:top w:val="single" w:sz="4" w:space="0" w:color="231F21"/>
            </w:tcBorders>
          </w:tcPr>
          <w:p w14:paraId="305AC905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</w:tcBorders>
          </w:tcPr>
          <w:p w14:paraId="25DE846F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</w:tcBorders>
          </w:tcPr>
          <w:p w14:paraId="648B51F7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  <w:tcBorders>
              <w:top w:val="single" w:sz="4" w:space="0" w:color="231F21"/>
            </w:tcBorders>
          </w:tcPr>
          <w:p w14:paraId="4FD4610C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CFA" w14:paraId="79026833" w14:textId="77777777">
        <w:trPr>
          <w:trHeight w:val="323"/>
        </w:trPr>
        <w:tc>
          <w:tcPr>
            <w:tcW w:w="2652" w:type="dxa"/>
          </w:tcPr>
          <w:p w14:paraId="7602FAB4" w14:textId="77777777" w:rsidR="00647CFA" w:rsidRDefault="006935D0">
            <w:pPr>
              <w:pStyle w:val="TableParagraph"/>
              <w:spacing w:before="80"/>
              <w:ind w:left="74"/>
              <w:rPr>
                <w:sz w:val="18"/>
              </w:rPr>
            </w:pPr>
            <w:r>
              <w:rPr>
                <w:color w:val="75467E"/>
                <w:spacing w:val="-2"/>
                <w:sz w:val="18"/>
              </w:rPr>
              <w:t>Interaktiviteti</w:t>
            </w:r>
          </w:p>
        </w:tc>
        <w:tc>
          <w:tcPr>
            <w:tcW w:w="1594" w:type="dxa"/>
          </w:tcPr>
          <w:p w14:paraId="6B58BD48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46625097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44BA9E2D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4652FEB6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CFA" w14:paraId="13EFA1C1" w14:textId="77777777">
        <w:trPr>
          <w:trHeight w:val="323"/>
        </w:trPr>
        <w:tc>
          <w:tcPr>
            <w:tcW w:w="2652" w:type="dxa"/>
          </w:tcPr>
          <w:p w14:paraId="6C6475CB" w14:textId="77777777" w:rsidR="00647CFA" w:rsidRDefault="006935D0">
            <w:pPr>
              <w:pStyle w:val="TableParagraph"/>
              <w:spacing w:before="80"/>
              <w:ind w:left="74"/>
              <w:rPr>
                <w:sz w:val="18"/>
              </w:rPr>
            </w:pPr>
            <w:r>
              <w:rPr>
                <w:color w:val="75467E"/>
                <w:spacing w:val="-2"/>
                <w:sz w:val="18"/>
              </w:rPr>
              <w:t>Trajnuesit</w:t>
            </w:r>
          </w:p>
        </w:tc>
        <w:tc>
          <w:tcPr>
            <w:tcW w:w="1594" w:type="dxa"/>
          </w:tcPr>
          <w:p w14:paraId="6507E3F4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7AC1078A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5A4B3BA8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133C860F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CFA" w14:paraId="11FF9118" w14:textId="77777777">
        <w:trPr>
          <w:trHeight w:val="580"/>
        </w:trPr>
        <w:tc>
          <w:tcPr>
            <w:tcW w:w="2652" w:type="dxa"/>
          </w:tcPr>
          <w:p w14:paraId="6B1D1458" w14:textId="77777777" w:rsidR="00647CFA" w:rsidRDefault="006935D0">
            <w:pPr>
              <w:pStyle w:val="TableParagraph"/>
              <w:spacing w:before="27" w:line="260" w:lineRule="atLeast"/>
              <w:ind w:left="74" w:right="215"/>
              <w:rPr>
                <w:sz w:val="18"/>
              </w:rPr>
            </w:pPr>
            <w:r>
              <w:rPr>
                <w:color w:val="75467E"/>
                <w:sz w:val="18"/>
              </w:rPr>
              <w:t>Dokumentimi</w:t>
            </w:r>
            <w:r>
              <w:rPr>
                <w:color w:val="75467E"/>
                <w:spacing w:val="-8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i</w:t>
            </w:r>
            <w:r>
              <w:rPr>
                <w:color w:val="75467E"/>
                <w:spacing w:val="-8"/>
                <w:sz w:val="18"/>
              </w:rPr>
              <w:t xml:space="preserve"> </w:t>
            </w:r>
            <w:r>
              <w:rPr>
                <w:color w:val="75467E"/>
                <w:sz w:val="18"/>
              </w:rPr>
              <w:t>materialeve në platformë</w:t>
            </w:r>
          </w:p>
        </w:tc>
        <w:tc>
          <w:tcPr>
            <w:tcW w:w="1594" w:type="dxa"/>
          </w:tcPr>
          <w:p w14:paraId="55A26CC1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5332FA75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65BF4C3E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76DCDC62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47CFA" w14:paraId="75CF4946" w14:textId="77777777">
        <w:trPr>
          <w:trHeight w:val="321"/>
        </w:trPr>
        <w:tc>
          <w:tcPr>
            <w:tcW w:w="2652" w:type="dxa"/>
          </w:tcPr>
          <w:p w14:paraId="146DF201" w14:textId="77777777" w:rsidR="00647CFA" w:rsidRDefault="006935D0">
            <w:pPr>
              <w:pStyle w:val="TableParagraph"/>
              <w:spacing w:before="78"/>
              <w:ind w:left="74"/>
              <w:rPr>
                <w:sz w:val="18"/>
              </w:rPr>
            </w:pPr>
            <w:r>
              <w:rPr>
                <w:color w:val="75467E"/>
                <w:spacing w:val="-2"/>
                <w:sz w:val="18"/>
              </w:rPr>
              <w:t>Logjistika</w:t>
            </w:r>
          </w:p>
        </w:tc>
        <w:tc>
          <w:tcPr>
            <w:tcW w:w="1594" w:type="dxa"/>
          </w:tcPr>
          <w:p w14:paraId="58E9D140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1D0D69A1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269A161D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94" w:type="dxa"/>
          </w:tcPr>
          <w:p w14:paraId="004F1B19" w14:textId="77777777" w:rsidR="00647CFA" w:rsidRDefault="00647C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C3AEF4E" w14:textId="77777777" w:rsidR="00647CFA" w:rsidRDefault="00647CFA">
      <w:pPr>
        <w:pStyle w:val="BodyText"/>
        <w:spacing w:before="74"/>
      </w:pPr>
    </w:p>
    <w:p w14:paraId="6BFB4259" w14:textId="77777777" w:rsidR="00647CFA" w:rsidRDefault="006935D0">
      <w:pPr>
        <w:pStyle w:val="ListParagraph"/>
        <w:numPr>
          <w:ilvl w:val="0"/>
          <w:numId w:val="1"/>
        </w:numPr>
        <w:tabs>
          <w:tab w:val="left" w:pos="368"/>
        </w:tabs>
        <w:ind w:left="368" w:hanging="205"/>
        <w:rPr>
          <w:sz w:val="18"/>
        </w:rPr>
      </w:pPr>
      <w:r>
        <w:rPr>
          <w:color w:val="77487E"/>
          <w:sz w:val="18"/>
        </w:rPr>
        <w:t>Keni</w:t>
      </w:r>
      <w:r>
        <w:rPr>
          <w:color w:val="77487E"/>
          <w:spacing w:val="-10"/>
          <w:sz w:val="18"/>
        </w:rPr>
        <w:t xml:space="preserve"> </w:t>
      </w:r>
      <w:r>
        <w:rPr>
          <w:color w:val="77487E"/>
          <w:sz w:val="18"/>
        </w:rPr>
        <w:t>patur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vështirësi</w:t>
      </w:r>
      <w:r>
        <w:rPr>
          <w:color w:val="77487E"/>
          <w:spacing w:val="-9"/>
          <w:sz w:val="18"/>
        </w:rPr>
        <w:t xml:space="preserve"> </w:t>
      </w:r>
      <w:r>
        <w:rPr>
          <w:color w:val="77487E"/>
          <w:sz w:val="18"/>
        </w:rPr>
        <w:t>në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arritjet</w:t>
      </w:r>
      <w:r>
        <w:rPr>
          <w:color w:val="77487E"/>
          <w:spacing w:val="-10"/>
          <w:sz w:val="18"/>
        </w:rPr>
        <w:t xml:space="preserve"> </w:t>
      </w:r>
      <w:r>
        <w:rPr>
          <w:color w:val="77487E"/>
          <w:sz w:val="18"/>
        </w:rPr>
        <w:t>e</w:t>
      </w:r>
      <w:r>
        <w:rPr>
          <w:color w:val="77487E"/>
          <w:spacing w:val="-9"/>
          <w:sz w:val="18"/>
        </w:rPr>
        <w:t xml:space="preserve"> </w:t>
      </w:r>
      <w:r>
        <w:rPr>
          <w:color w:val="77487E"/>
          <w:sz w:val="18"/>
        </w:rPr>
        <w:t>dëshiruara</w:t>
      </w:r>
      <w:r>
        <w:rPr>
          <w:color w:val="77487E"/>
          <w:spacing w:val="-7"/>
          <w:sz w:val="18"/>
        </w:rPr>
        <w:t xml:space="preserve"> </w:t>
      </w:r>
      <w:r>
        <w:rPr>
          <w:color w:val="77487E"/>
          <w:sz w:val="18"/>
        </w:rPr>
        <w:t>përgjatë</w:t>
      </w:r>
      <w:r>
        <w:rPr>
          <w:color w:val="77487E"/>
          <w:spacing w:val="-8"/>
          <w:sz w:val="18"/>
        </w:rPr>
        <w:t xml:space="preserve"> </w:t>
      </w:r>
      <w:r>
        <w:rPr>
          <w:color w:val="77487E"/>
          <w:sz w:val="18"/>
        </w:rPr>
        <w:t>gjithë</w:t>
      </w:r>
      <w:r>
        <w:rPr>
          <w:color w:val="77487E"/>
          <w:spacing w:val="-10"/>
          <w:sz w:val="18"/>
        </w:rPr>
        <w:t xml:space="preserve"> </w:t>
      </w:r>
      <w:r>
        <w:rPr>
          <w:color w:val="77487E"/>
          <w:spacing w:val="-2"/>
          <w:sz w:val="18"/>
        </w:rPr>
        <w:t>trajnimit?</w:t>
      </w:r>
    </w:p>
    <w:p w14:paraId="212D4752" w14:textId="77777777" w:rsidR="00647CFA" w:rsidRDefault="00647CFA">
      <w:pPr>
        <w:pStyle w:val="BodyText"/>
        <w:spacing w:before="108"/>
      </w:pPr>
    </w:p>
    <w:p w14:paraId="6115D959" w14:textId="77777777" w:rsidR="00647CFA" w:rsidRDefault="006935D0">
      <w:pPr>
        <w:pStyle w:val="BodyText"/>
        <w:tabs>
          <w:tab w:val="left" w:pos="1118"/>
        </w:tabs>
        <w:ind w:left="163"/>
      </w:pPr>
      <w:r>
        <w:rPr>
          <w:color w:val="646766"/>
        </w:rPr>
        <w:t>a.</w:t>
      </w:r>
      <w:r>
        <w:rPr>
          <w:color w:val="646766"/>
          <w:spacing w:val="-11"/>
        </w:rPr>
        <w:t xml:space="preserve"> </w:t>
      </w:r>
      <w:r>
        <w:rPr>
          <w:color w:val="646766"/>
          <w:spacing w:val="-5"/>
        </w:rPr>
        <w:t>Po</w:t>
      </w:r>
      <w:r>
        <w:rPr>
          <w:color w:val="646766"/>
        </w:rPr>
        <w:tab/>
        <w:t>b.</w:t>
      </w:r>
      <w:r>
        <w:rPr>
          <w:color w:val="646766"/>
          <w:spacing w:val="-8"/>
        </w:rPr>
        <w:t xml:space="preserve"> </w:t>
      </w:r>
      <w:r>
        <w:rPr>
          <w:color w:val="646766"/>
          <w:spacing w:val="-5"/>
        </w:rPr>
        <w:t>Jo</w:t>
      </w:r>
    </w:p>
    <w:p w14:paraId="1E400CE4" w14:textId="77777777" w:rsidR="00647CFA" w:rsidRDefault="00647CFA">
      <w:pPr>
        <w:pStyle w:val="BodyText"/>
        <w:spacing w:before="105"/>
      </w:pPr>
    </w:p>
    <w:p w14:paraId="1A3B4D57" w14:textId="77777777" w:rsidR="00647CFA" w:rsidRDefault="006935D0">
      <w:pPr>
        <w:pStyle w:val="ListParagraph"/>
        <w:numPr>
          <w:ilvl w:val="0"/>
          <w:numId w:val="1"/>
        </w:numPr>
        <w:tabs>
          <w:tab w:val="left" w:pos="368"/>
        </w:tabs>
        <w:ind w:left="368" w:hanging="205"/>
        <w:rPr>
          <w:sz w:val="18"/>
        </w:rPr>
      </w:pPr>
      <w:r>
        <w:rPr>
          <w:color w:val="77487E"/>
          <w:sz w:val="18"/>
        </w:rPr>
        <w:t>Cilat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janë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z w:val="18"/>
        </w:rPr>
        <w:t>përshtypjet</w:t>
      </w:r>
      <w:r>
        <w:rPr>
          <w:color w:val="77487E"/>
          <w:spacing w:val="-12"/>
          <w:sz w:val="18"/>
        </w:rPr>
        <w:t xml:space="preserve"> </w:t>
      </w:r>
      <w:r>
        <w:rPr>
          <w:color w:val="77487E"/>
          <w:sz w:val="18"/>
        </w:rPr>
        <w:t>e</w:t>
      </w:r>
      <w:r>
        <w:rPr>
          <w:color w:val="77487E"/>
          <w:spacing w:val="-10"/>
          <w:sz w:val="18"/>
        </w:rPr>
        <w:t xml:space="preserve"> </w:t>
      </w:r>
      <w:r>
        <w:rPr>
          <w:color w:val="77487E"/>
          <w:sz w:val="18"/>
        </w:rPr>
        <w:t>juaja</w:t>
      </w:r>
      <w:r>
        <w:rPr>
          <w:color w:val="77487E"/>
          <w:spacing w:val="-13"/>
          <w:sz w:val="18"/>
        </w:rPr>
        <w:t xml:space="preserve"> </w:t>
      </w:r>
      <w:r>
        <w:rPr>
          <w:color w:val="77487E"/>
          <w:sz w:val="18"/>
        </w:rPr>
        <w:t>për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z w:val="18"/>
        </w:rPr>
        <w:t>këtë</w:t>
      </w:r>
      <w:r>
        <w:rPr>
          <w:color w:val="77487E"/>
          <w:spacing w:val="-8"/>
          <w:sz w:val="18"/>
        </w:rPr>
        <w:t xml:space="preserve"> </w:t>
      </w:r>
      <w:r>
        <w:rPr>
          <w:color w:val="77487E"/>
          <w:sz w:val="18"/>
        </w:rPr>
        <w:t>cikël</w:t>
      </w:r>
      <w:r>
        <w:rPr>
          <w:color w:val="77487E"/>
          <w:spacing w:val="-11"/>
          <w:sz w:val="18"/>
        </w:rPr>
        <w:t xml:space="preserve"> </w:t>
      </w:r>
      <w:r>
        <w:rPr>
          <w:color w:val="77487E"/>
          <w:spacing w:val="-2"/>
          <w:sz w:val="18"/>
        </w:rPr>
        <w:t>trajnimi?</w:t>
      </w:r>
    </w:p>
    <w:p w14:paraId="7012B328" w14:textId="77777777" w:rsidR="00647CFA" w:rsidRDefault="00647CFA">
      <w:pPr>
        <w:pStyle w:val="BodyText"/>
        <w:spacing w:before="56"/>
      </w:pPr>
    </w:p>
    <w:p w14:paraId="186FFA59" w14:textId="77777777" w:rsidR="00647CFA" w:rsidRDefault="006935D0">
      <w:pPr>
        <w:pStyle w:val="ListParagraph"/>
        <w:numPr>
          <w:ilvl w:val="1"/>
          <w:numId w:val="1"/>
        </w:numPr>
        <w:tabs>
          <w:tab w:val="left" w:pos="837"/>
        </w:tabs>
        <w:spacing w:line="264" w:lineRule="exact"/>
        <w:ind w:hanging="355"/>
        <w:rPr>
          <w:sz w:val="18"/>
        </w:rPr>
      </w:pPr>
      <w:r>
        <w:rPr>
          <w:color w:val="646766"/>
          <w:sz w:val="18"/>
        </w:rPr>
        <w:t>Trajnim</w:t>
      </w:r>
      <w:r>
        <w:rPr>
          <w:color w:val="646766"/>
          <w:spacing w:val="-12"/>
          <w:sz w:val="18"/>
        </w:rPr>
        <w:t xml:space="preserve"> </w:t>
      </w:r>
      <w:r>
        <w:rPr>
          <w:color w:val="646766"/>
          <w:sz w:val="18"/>
        </w:rPr>
        <w:t>produktiv,</w:t>
      </w:r>
      <w:r>
        <w:rPr>
          <w:color w:val="646766"/>
          <w:spacing w:val="-10"/>
          <w:sz w:val="18"/>
        </w:rPr>
        <w:t xml:space="preserve"> </w:t>
      </w:r>
      <w:r>
        <w:rPr>
          <w:color w:val="646766"/>
          <w:sz w:val="18"/>
        </w:rPr>
        <w:t>i</w:t>
      </w:r>
      <w:r>
        <w:rPr>
          <w:color w:val="646766"/>
          <w:spacing w:val="-9"/>
          <w:sz w:val="18"/>
        </w:rPr>
        <w:t xml:space="preserve"> </w:t>
      </w:r>
      <w:r>
        <w:rPr>
          <w:color w:val="646766"/>
          <w:sz w:val="18"/>
        </w:rPr>
        <w:t>dobishëm,</w:t>
      </w:r>
      <w:r>
        <w:rPr>
          <w:color w:val="646766"/>
          <w:spacing w:val="-11"/>
          <w:sz w:val="18"/>
        </w:rPr>
        <w:t xml:space="preserve"> </w:t>
      </w:r>
      <w:r>
        <w:rPr>
          <w:color w:val="646766"/>
          <w:sz w:val="18"/>
        </w:rPr>
        <w:t>i</w:t>
      </w:r>
      <w:r>
        <w:rPr>
          <w:color w:val="646766"/>
          <w:spacing w:val="-9"/>
          <w:sz w:val="18"/>
        </w:rPr>
        <w:t xml:space="preserve"> </w:t>
      </w:r>
      <w:r>
        <w:rPr>
          <w:color w:val="646766"/>
          <w:spacing w:val="-2"/>
          <w:sz w:val="18"/>
        </w:rPr>
        <w:t>nevojshëm</w:t>
      </w:r>
    </w:p>
    <w:p w14:paraId="1AE3E2B4" w14:textId="77777777" w:rsidR="00647CFA" w:rsidRDefault="006935D0">
      <w:pPr>
        <w:pStyle w:val="ListParagraph"/>
        <w:numPr>
          <w:ilvl w:val="1"/>
          <w:numId w:val="1"/>
        </w:numPr>
        <w:tabs>
          <w:tab w:val="left" w:pos="837"/>
        </w:tabs>
        <w:spacing w:line="263" w:lineRule="exact"/>
        <w:ind w:hanging="355"/>
        <w:rPr>
          <w:sz w:val="18"/>
        </w:rPr>
      </w:pPr>
      <w:r>
        <w:rPr>
          <w:color w:val="646766"/>
          <w:sz w:val="18"/>
        </w:rPr>
        <w:t>Trajnim</w:t>
      </w:r>
      <w:r>
        <w:rPr>
          <w:color w:val="646766"/>
          <w:spacing w:val="-8"/>
          <w:sz w:val="18"/>
        </w:rPr>
        <w:t xml:space="preserve"> </w:t>
      </w:r>
      <w:r>
        <w:rPr>
          <w:color w:val="646766"/>
          <w:sz w:val="18"/>
        </w:rPr>
        <w:t>i</w:t>
      </w:r>
      <w:r>
        <w:rPr>
          <w:color w:val="646766"/>
          <w:spacing w:val="-5"/>
          <w:sz w:val="18"/>
        </w:rPr>
        <w:t xml:space="preserve"> </w:t>
      </w:r>
      <w:r>
        <w:rPr>
          <w:color w:val="646766"/>
          <w:sz w:val="18"/>
        </w:rPr>
        <w:t>strukturuar</w:t>
      </w:r>
      <w:r>
        <w:rPr>
          <w:color w:val="646766"/>
          <w:spacing w:val="-7"/>
          <w:sz w:val="18"/>
        </w:rPr>
        <w:t xml:space="preserve"> </w:t>
      </w:r>
      <w:r>
        <w:rPr>
          <w:color w:val="646766"/>
          <w:sz w:val="18"/>
        </w:rPr>
        <w:t>shumë</w:t>
      </w:r>
      <w:r>
        <w:rPr>
          <w:color w:val="646766"/>
          <w:spacing w:val="-6"/>
          <w:sz w:val="18"/>
        </w:rPr>
        <w:t xml:space="preserve"> </w:t>
      </w:r>
      <w:r>
        <w:rPr>
          <w:color w:val="646766"/>
          <w:spacing w:val="-4"/>
          <w:sz w:val="18"/>
        </w:rPr>
        <w:t>mirë</w:t>
      </w:r>
    </w:p>
    <w:p w14:paraId="337CD9F9" w14:textId="77777777" w:rsidR="00647CFA" w:rsidRDefault="006935D0">
      <w:pPr>
        <w:pStyle w:val="ListParagraph"/>
        <w:numPr>
          <w:ilvl w:val="1"/>
          <w:numId w:val="1"/>
        </w:numPr>
        <w:tabs>
          <w:tab w:val="left" w:pos="837"/>
        </w:tabs>
        <w:spacing w:line="263" w:lineRule="exact"/>
        <w:ind w:hanging="355"/>
        <w:rPr>
          <w:sz w:val="18"/>
        </w:rPr>
      </w:pPr>
      <w:r>
        <w:rPr>
          <w:color w:val="646766"/>
          <w:sz w:val="18"/>
        </w:rPr>
        <w:t>Rëndësi</w:t>
      </w:r>
      <w:r>
        <w:rPr>
          <w:color w:val="646766"/>
          <w:spacing w:val="10"/>
          <w:sz w:val="18"/>
        </w:rPr>
        <w:t xml:space="preserve"> </w:t>
      </w:r>
      <w:r>
        <w:rPr>
          <w:color w:val="646766"/>
          <w:sz w:val="18"/>
        </w:rPr>
        <w:t>të</w:t>
      </w:r>
      <w:r>
        <w:rPr>
          <w:color w:val="646766"/>
          <w:spacing w:val="9"/>
          <w:sz w:val="18"/>
        </w:rPr>
        <w:t xml:space="preserve"> </w:t>
      </w:r>
      <w:r>
        <w:rPr>
          <w:color w:val="646766"/>
          <w:sz w:val="18"/>
        </w:rPr>
        <w:t>veçantë</w:t>
      </w:r>
      <w:r>
        <w:rPr>
          <w:color w:val="646766"/>
          <w:spacing w:val="11"/>
          <w:sz w:val="18"/>
        </w:rPr>
        <w:t xml:space="preserve"> </w:t>
      </w:r>
      <w:r>
        <w:rPr>
          <w:color w:val="646766"/>
          <w:sz w:val="18"/>
        </w:rPr>
        <w:t>ka</w:t>
      </w:r>
      <w:r>
        <w:rPr>
          <w:color w:val="646766"/>
          <w:spacing w:val="12"/>
          <w:sz w:val="18"/>
        </w:rPr>
        <w:t xml:space="preserve"> </w:t>
      </w:r>
      <w:r>
        <w:rPr>
          <w:color w:val="646766"/>
          <w:sz w:val="18"/>
        </w:rPr>
        <w:t>shkëmbimi</w:t>
      </w:r>
      <w:r>
        <w:rPr>
          <w:color w:val="646766"/>
          <w:spacing w:val="10"/>
          <w:sz w:val="18"/>
        </w:rPr>
        <w:t xml:space="preserve"> </w:t>
      </w:r>
      <w:r>
        <w:rPr>
          <w:color w:val="646766"/>
          <w:sz w:val="18"/>
        </w:rPr>
        <w:t>i</w:t>
      </w:r>
      <w:r>
        <w:rPr>
          <w:color w:val="646766"/>
          <w:spacing w:val="13"/>
          <w:sz w:val="18"/>
        </w:rPr>
        <w:t xml:space="preserve"> </w:t>
      </w:r>
      <w:r>
        <w:rPr>
          <w:color w:val="646766"/>
          <w:sz w:val="18"/>
        </w:rPr>
        <w:t>përvojave</w:t>
      </w:r>
      <w:r>
        <w:rPr>
          <w:color w:val="646766"/>
          <w:spacing w:val="12"/>
          <w:sz w:val="18"/>
        </w:rPr>
        <w:t xml:space="preserve"> </w:t>
      </w:r>
      <w:r>
        <w:rPr>
          <w:color w:val="646766"/>
          <w:sz w:val="18"/>
        </w:rPr>
        <w:t>me</w:t>
      </w:r>
      <w:r>
        <w:rPr>
          <w:color w:val="646766"/>
          <w:spacing w:val="11"/>
          <w:sz w:val="18"/>
        </w:rPr>
        <w:t xml:space="preserve"> </w:t>
      </w:r>
      <w:r>
        <w:rPr>
          <w:color w:val="646766"/>
          <w:spacing w:val="-2"/>
          <w:sz w:val="18"/>
        </w:rPr>
        <w:t>kolegët</w:t>
      </w:r>
    </w:p>
    <w:p w14:paraId="57C30357" w14:textId="77777777" w:rsidR="00647CFA" w:rsidRDefault="006935D0">
      <w:pPr>
        <w:pStyle w:val="ListParagraph"/>
        <w:numPr>
          <w:ilvl w:val="1"/>
          <w:numId w:val="1"/>
        </w:numPr>
        <w:tabs>
          <w:tab w:val="left" w:pos="837"/>
        </w:tabs>
        <w:spacing w:line="264" w:lineRule="exact"/>
        <w:ind w:hanging="355"/>
        <w:rPr>
          <w:sz w:val="18"/>
        </w:rPr>
      </w:pPr>
      <w:r>
        <w:rPr>
          <w:color w:val="646766"/>
          <w:sz w:val="18"/>
        </w:rPr>
        <w:t>Trajnim</w:t>
      </w:r>
      <w:r>
        <w:rPr>
          <w:color w:val="646766"/>
          <w:spacing w:val="-3"/>
          <w:sz w:val="18"/>
        </w:rPr>
        <w:t xml:space="preserve"> </w:t>
      </w:r>
      <w:r>
        <w:rPr>
          <w:color w:val="646766"/>
          <w:sz w:val="18"/>
        </w:rPr>
        <w:t>ndihmës për</w:t>
      </w:r>
      <w:r>
        <w:rPr>
          <w:color w:val="646766"/>
          <w:spacing w:val="-3"/>
          <w:sz w:val="18"/>
        </w:rPr>
        <w:t xml:space="preserve"> </w:t>
      </w:r>
      <w:r>
        <w:rPr>
          <w:color w:val="646766"/>
          <w:sz w:val="18"/>
        </w:rPr>
        <w:t>koordinatorët e</w:t>
      </w:r>
      <w:r>
        <w:rPr>
          <w:color w:val="646766"/>
          <w:spacing w:val="2"/>
          <w:sz w:val="18"/>
        </w:rPr>
        <w:t xml:space="preserve"> </w:t>
      </w:r>
      <w:r>
        <w:rPr>
          <w:color w:val="646766"/>
          <w:spacing w:val="-4"/>
          <w:sz w:val="18"/>
        </w:rPr>
        <w:t>rinj</w:t>
      </w:r>
    </w:p>
    <w:p w14:paraId="6F64114C" w14:textId="77777777" w:rsidR="00647CFA" w:rsidRDefault="00647CFA">
      <w:pPr>
        <w:pStyle w:val="BodyText"/>
        <w:spacing w:before="101"/>
      </w:pPr>
    </w:p>
    <w:p w14:paraId="6CF871A4" w14:textId="77777777" w:rsidR="00647CFA" w:rsidRDefault="006935D0">
      <w:pPr>
        <w:pStyle w:val="ListParagraph"/>
        <w:numPr>
          <w:ilvl w:val="0"/>
          <w:numId w:val="1"/>
        </w:numPr>
        <w:tabs>
          <w:tab w:val="left" w:pos="368"/>
        </w:tabs>
        <w:ind w:left="368" w:hanging="205"/>
        <w:rPr>
          <w:sz w:val="18"/>
        </w:rPr>
      </w:pPr>
      <w:r>
        <w:rPr>
          <w:color w:val="77487E"/>
          <w:sz w:val="18"/>
        </w:rPr>
        <w:t>Cilat</w:t>
      </w:r>
      <w:r>
        <w:rPr>
          <w:color w:val="77487E"/>
          <w:spacing w:val="-8"/>
          <w:sz w:val="18"/>
        </w:rPr>
        <w:t xml:space="preserve"> </w:t>
      </w:r>
      <w:r>
        <w:rPr>
          <w:color w:val="77487E"/>
          <w:sz w:val="18"/>
        </w:rPr>
        <w:t>janë</w:t>
      </w:r>
      <w:r>
        <w:rPr>
          <w:color w:val="77487E"/>
          <w:spacing w:val="-8"/>
          <w:sz w:val="18"/>
        </w:rPr>
        <w:t xml:space="preserve"> </w:t>
      </w:r>
      <w:r>
        <w:rPr>
          <w:color w:val="77487E"/>
          <w:sz w:val="18"/>
        </w:rPr>
        <w:t>sugjerimet</w:t>
      </w:r>
      <w:r>
        <w:rPr>
          <w:color w:val="77487E"/>
          <w:spacing w:val="-7"/>
          <w:sz w:val="18"/>
        </w:rPr>
        <w:t xml:space="preserve"> </w:t>
      </w:r>
      <w:r>
        <w:rPr>
          <w:color w:val="77487E"/>
          <w:sz w:val="18"/>
        </w:rPr>
        <w:t>e</w:t>
      </w:r>
      <w:r>
        <w:rPr>
          <w:color w:val="77487E"/>
          <w:spacing w:val="-8"/>
          <w:sz w:val="18"/>
        </w:rPr>
        <w:t xml:space="preserve"> </w:t>
      </w:r>
      <w:r>
        <w:rPr>
          <w:color w:val="77487E"/>
          <w:sz w:val="18"/>
        </w:rPr>
        <w:t>juaja</w:t>
      </w:r>
      <w:r>
        <w:rPr>
          <w:color w:val="77487E"/>
          <w:spacing w:val="-6"/>
          <w:sz w:val="18"/>
        </w:rPr>
        <w:t xml:space="preserve"> </w:t>
      </w:r>
      <w:r>
        <w:rPr>
          <w:color w:val="77487E"/>
          <w:sz w:val="18"/>
        </w:rPr>
        <w:t>për</w:t>
      </w:r>
      <w:r>
        <w:rPr>
          <w:color w:val="77487E"/>
          <w:spacing w:val="-7"/>
          <w:sz w:val="18"/>
        </w:rPr>
        <w:t xml:space="preserve"> </w:t>
      </w:r>
      <w:r>
        <w:rPr>
          <w:color w:val="77487E"/>
          <w:sz w:val="18"/>
        </w:rPr>
        <w:t>ta</w:t>
      </w:r>
      <w:r>
        <w:rPr>
          <w:color w:val="77487E"/>
          <w:spacing w:val="-6"/>
          <w:sz w:val="18"/>
        </w:rPr>
        <w:t xml:space="preserve"> </w:t>
      </w:r>
      <w:r>
        <w:rPr>
          <w:color w:val="77487E"/>
          <w:sz w:val="18"/>
        </w:rPr>
        <w:t>përmirësuar</w:t>
      </w:r>
      <w:r>
        <w:rPr>
          <w:color w:val="77487E"/>
          <w:spacing w:val="-9"/>
          <w:sz w:val="18"/>
        </w:rPr>
        <w:t xml:space="preserve"> </w:t>
      </w:r>
      <w:r>
        <w:rPr>
          <w:color w:val="77487E"/>
          <w:sz w:val="18"/>
        </w:rPr>
        <w:t>këtë</w:t>
      </w:r>
      <w:r>
        <w:rPr>
          <w:color w:val="77487E"/>
          <w:spacing w:val="-6"/>
          <w:sz w:val="18"/>
        </w:rPr>
        <w:t xml:space="preserve"> </w:t>
      </w:r>
      <w:r>
        <w:rPr>
          <w:color w:val="77487E"/>
          <w:spacing w:val="-2"/>
          <w:sz w:val="18"/>
        </w:rPr>
        <w:t>trajnim?</w:t>
      </w:r>
    </w:p>
    <w:p w14:paraId="122C831D" w14:textId="77777777" w:rsidR="00647CFA" w:rsidRDefault="006935D0">
      <w:pPr>
        <w:pStyle w:val="BodyText"/>
        <w:spacing w:before="114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7BAF91A" wp14:editId="6AF3340F">
                <wp:simplePos x="0" y="0"/>
                <wp:positionH relativeFrom="page">
                  <wp:posOffset>1024127</wp:posOffset>
                </wp:positionH>
                <wp:positionV relativeFrom="paragraph">
                  <wp:posOffset>235093</wp:posOffset>
                </wp:positionV>
                <wp:extent cx="5722620" cy="141478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2620" cy="1414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2620" h="1414780">
                              <a:moveTo>
                                <a:pt x="0" y="1414271"/>
                              </a:moveTo>
                              <a:lnTo>
                                <a:pt x="5722620" y="1414271"/>
                              </a:lnTo>
                              <a:lnTo>
                                <a:pt x="5722620" y="0"/>
                              </a:lnTo>
                              <a:lnTo>
                                <a:pt x="0" y="0"/>
                              </a:lnTo>
                              <a:lnTo>
                                <a:pt x="0" y="1414271"/>
                              </a:lnTo>
                              <a:close/>
                            </a:path>
                          </a:pathLst>
                        </a:custGeom>
                        <a:ln w="3048">
                          <a:solidFill>
                            <a:srgbClr val="64676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26A416" id="Graphic 4" o:spid="_x0000_s1026" style="position:absolute;margin-left:80.65pt;margin-top:18.5pt;width:450.6pt;height:111.4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2620,14147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" path="m,1414271r5722620,l5722620,,,,,1414271xe" filled="f" strokecolor="#646766" strokeweight=".24pt">
                <v:path arrowok="t"/>
                <w10:wrap type="topAndBottom" anchorx="page"/>
              </v:shape>
            </w:pict>
          </mc:Fallback>
        </mc:AlternateContent>
      </w:r>
    </w:p>
    <w:sectPr w:rsidR="00647CFA">
      <w:footerReference w:type="default" r:id="rId7"/>
      <w:type w:val="continuous"/>
      <w:pgSz w:w="12240" w:h="15840"/>
      <w:pgMar w:top="1020" w:right="1440" w:bottom="540" w:left="1440" w:header="0" w:footer="3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179C3" w14:textId="77777777" w:rsidR="00B830D1" w:rsidRDefault="00B830D1">
      <w:r>
        <w:separator/>
      </w:r>
    </w:p>
  </w:endnote>
  <w:endnote w:type="continuationSeparator" w:id="0">
    <w:p w14:paraId="3F590D5F" w14:textId="77777777" w:rsidR="00B830D1" w:rsidRDefault="00B83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DDF3E" w14:textId="0773D3AF" w:rsidR="00647CFA" w:rsidRDefault="00647CFA">
    <w:pPr>
      <w:pStyle w:val="BodyText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BF949" w14:textId="77777777" w:rsidR="00B830D1" w:rsidRDefault="00B830D1">
      <w:r>
        <w:separator/>
      </w:r>
    </w:p>
  </w:footnote>
  <w:footnote w:type="continuationSeparator" w:id="0">
    <w:p w14:paraId="0397E495" w14:textId="77777777" w:rsidR="00B830D1" w:rsidRDefault="00B830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84EE6"/>
    <w:multiLevelType w:val="hybridMultilevel"/>
    <w:tmpl w:val="925C5CE2"/>
    <w:lvl w:ilvl="0" w:tplc="DB70D5EE">
      <w:start w:val="1"/>
      <w:numFmt w:val="decimal"/>
      <w:lvlText w:val="%1."/>
      <w:lvlJc w:val="left"/>
      <w:pPr>
        <w:ind w:left="369" w:hanging="207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77487E"/>
        <w:spacing w:val="-2"/>
        <w:w w:val="78"/>
        <w:sz w:val="18"/>
        <w:szCs w:val="18"/>
        <w:lang w:val="sq-AL" w:eastAsia="en-US" w:bidi="ar-SA"/>
      </w:rPr>
    </w:lvl>
    <w:lvl w:ilvl="1" w:tplc="9CFAB632">
      <w:numFmt w:val="bullet"/>
      <w:lvlText w:val="&gt;"/>
      <w:lvlJc w:val="left"/>
      <w:pPr>
        <w:ind w:left="837" w:hanging="356"/>
      </w:pPr>
      <w:rPr>
        <w:rFonts w:ascii="Verdana" w:eastAsia="Verdana" w:hAnsi="Verdana" w:cs="Verdana" w:hint="default"/>
        <w:b w:val="0"/>
        <w:bCs w:val="0"/>
        <w:i w:val="0"/>
        <w:iCs w:val="0"/>
        <w:color w:val="646766"/>
        <w:spacing w:val="0"/>
        <w:w w:val="74"/>
        <w:sz w:val="22"/>
        <w:szCs w:val="22"/>
        <w:lang w:val="sq-AL" w:eastAsia="en-US" w:bidi="ar-SA"/>
      </w:rPr>
    </w:lvl>
    <w:lvl w:ilvl="2" w:tplc="505C3EF2">
      <w:numFmt w:val="bullet"/>
      <w:lvlText w:val="•"/>
      <w:lvlJc w:val="left"/>
      <w:pPr>
        <w:ind w:left="1786" w:hanging="356"/>
      </w:pPr>
      <w:rPr>
        <w:rFonts w:hint="default"/>
        <w:lang w:val="sq-AL" w:eastAsia="en-US" w:bidi="ar-SA"/>
      </w:rPr>
    </w:lvl>
    <w:lvl w:ilvl="3" w:tplc="54E8D77C">
      <w:numFmt w:val="bullet"/>
      <w:lvlText w:val="•"/>
      <w:lvlJc w:val="left"/>
      <w:pPr>
        <w:ind w:left="2733" w:hanging="356"/>
      </w:pPr>
      <w:rPr>
        <w:rFonts w:hint="default"/>
        <w:lang w:val="sq-AL" w:eastAsia="en-US" w:bidi="ar-SA"/>
      </w:rPr>
    </w:lvl>
    <w:lvl w:ilvl="4" w:tplc="71A4FCE6">
      <w:numFmt w:val="bullet"/>
      <w:lvlText w:val="•"/>
      <w:lvlJc w:val="left"/>
      <w:pPr>
        <w:ind w:left="3680" w:hanging="356"/>
      </w:pPr>
      <w:rPr>
        <w:rFonts w:hint="default"/>
        <w:lang w:val="sq-AL" w:eastAsia="en-US" w:bidi="ar-SA"/>
      </w:rPr>
    </w:lvl>
    <w:lvl w:ilvl="5" w:tplc="BE8A617C">
      <w:numFmt w:val="bullet"/>
      <w:lvlText w:val="•"/>
      <w:lvlJc w:val="left"/>
      <w:pPr>
        <w:ind w:left="4626" w:hanging="356"/>
      </w:pPr>
      <w:rPr>
        <w:rFonts w:hint="default"/>
        <w:lang w:val="sq-AL" w:eastAsia="en-US" w:bidi="ar-SA"/>
      </w:rPr>
    </w:lvl>
    <w:lvl w:ilvl="6" w:tplc="364A3658">
      <w:numFmt w:val="bullet"/>
      <w:lvlText w:val="•"/>
      <w:lvlJc w:val="left"/>
      <w:pPr>
        <w:ind w:left="5573" w:hanging="356"/>
      </w:pPr>
      <w:rPr>
        <w:rFonts w:hint="default"/>
        <w:lang w:val="sq-AL" w:eastAsia="en-US" w:bidi="ar-SA"/>
      </w:rPr>
    </w:lvl>
    <w:lvl w:ilvl="7" w:tplc="4288DEC0">
      <w:numFmt w:val="bullet"/>
      <w:lvlText w:val="•"/>
      <w:lvlJc w:val="left"/>
      <w:pPr>
        <w:ind w:left="6520" w:hanging="356"/>
      </w:pPr>
      <w:rPr>
        <w:rFonts w:hint="default"/>
        <w:lang w:val="sq-AL" w:eastAsia="en-US" w:bidi="ar-SA"/>
      </w:rPr>
    </w:lvl>
    <w:lvl w:ilvl="8" w:tplc="E83E446A">
      <w:numFmt w:val="bullet"/>
      <w:lvlText w:val="•"/>
      <w:lvlJc w:val="left"/>
      <w:pPr>
        <w:ind w:left="7466" w:hanging="356"/>
      </w:pPr>
      <w:rPr>
        <w:rFonts w:hint="default"/>
        <w:lang w:val="sq-AL" w:eastAsia="en-US" w:bidi="ar-SA"/>
      </w:rPr>
    </w:lvl>
  </w:abstractNum>
  <w:num w:numId="1" w16cid:durableId="1876885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CFA"/>
    <w:rsid w:val="0029038C"/>
    <w:rsid w:val="002D2629"/>
    <w:rsid w:val="00647CFA"/>
    <w:rsid w:val="00667C80"/>
    <w:rsid w:val="006935D0"/>
    <w:rsid w:val="00A65FE5"/>
    <w:rsid w:val="00AC3F99"/>
    <w:rsid w:val="00B15420"/>
    <w:rsid w:val="00B83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9328F0"/>
  <w15:docId w15:val="{0196198E-535B-4AB7-A58E-CE80AB21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sq-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ind w:left="163"/>
    </w:pPr>
    <w:rPr>
      <w:rFonts w:ascii="Verdana" w:eastAsia="Verdana" w:hAnsi="Verdana" w:cs="Verdana"/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368" w:hanging="355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935D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935D0"/>
    <w:rPr>
      <w:rFonts w:ascii="Trebuchet MS" w:eastAsia="Trebuchet MS" w:hAnsi="Trebuchet MS" w:cs="Trebuchet MS"/>
      <w:lang w:val="sq-AL"/>
    </w:rPr>
  </w:style>
  <w:style w:type="paragraph" w:styleId="Footer">
    <w:name w:val="footer"/>
    <w:basedOn w:val="Normal"/>
    <w:link w:val="FooterChar"/>
    <w:uiPriority w:val="99"/>
    <w:unhideWhenUsed/>
    <w:rsid w:val="006935D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935D0"/>
    <w:rPr>
      <w:rFonts w:ascii="Trebuchet MS" w:eastAsia="Trebuchet MS" w:hAnsi="Trebuchet MS" w:cs="Trebuchet MS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SC-UDHEZUES-PRAKTIK-Web.pdf</dc:title>
  <dc:creator>User</dc:creator>
  <cp:lastModifiedBy>S4J</cp:lastModifiedBy>
  <cp:revision>4</cp:revision>
  <dcterms:created xsi:type="dcterms:W3CDTF">2025-08-04T13:46:00Z</dcterms:created>
  <dcterms:modified xsi:type="dcterms:W3CDTF">2025-08-11T14:47:00Z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b81cea32-8c65-4b14-ac4d-4a3687de9bf8</vt:lpwstr>
  </property>
</Properties>
</file>