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A694A2" w14:textId="4BFB300E" w:rsidR="003B3963" w:rsidRPr="000C2450" w:rsidRDefault="000C2450">
      <w:pPr>
        <w:spacing w:before="5"/>
        <w:rPr>
          <w:rFonts w:cstheme="minorHAnsi"/>
          <w:color w:val="1F497D" w:themeColor="text2"/>
          <w:sz w:val="28"/>
          <w:szCs w:val="28"/>
        </w:rPr>
      </w:pPr>
      <w:r w:rsidRPr="000C2450">
        <w:rPr>
          <w:rFonts w:cstheme="minorHAnsi"/>
          <w:color w:val="1F497D" w:themeColor="text2"/>
          <w:sz w:val="28"/>
          <w:szCs w:val="28"/>
        </w:rPr>
        <w:t>Informacioni i tregut të punës i nevojshëm për orientimin e këshillimin për karrierën</w:t>
      </w:r>
    </w:p>
    <w:p w14:paraId="5EA0CF56" w14:textId="77777777" w:rsidR="003B3963" w:rsidRPr="000C2450" w:rsidRDefault="003B3963">
      <w:pPr>
        <w:spacing w:before="192"/>
        <w:rPr>
          <w:rFonts w:cstheme="minorHAnsi"/>
          <w:color w:val="1F497D" w:themeColor="text2"/>
          <w:sz w:val="20"/>
        </w:rPr>
      </w:pPr>
    </w:p>
    <w:tbl>
      <w:tblPr>
        <w:tblW w:w="0" w:type="auto"/>
        <w:tblInd w:w="41" w:type="dxa"/>
        <w:tblBorders>
          <w:top w:val="single" w:sz="8" w:space="0" w:color="445269"/>
          <w:left w:val="single" w:sz="8" w:space="0" w:color="445269"/>
          <w:bottom w:val="single" w:sz="8" w:space="0" w:color="445269"/>
          <w:right w:val="single" w:sz="8" w:space="0" w:color="445269"/>
          <w:insideH w:val="single" w:sz="8" w:space="0" w:color="445269"/>
          <w:insideV w:val="single" w:sz="8" w:space="0" w:color="4452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47"/>
        <w:gridCol w:w="3600"/>
        <w:gridCol w:w="4123"/>
      </w:tblGrid>
      <w:tr w:rsidR="003B3963" w14:paraId="793A0140" w14:textId="77777777">
        <w:trPr>
          <w:trHeight w:val="558"/>
        </w:trPr>
        <w:tc>
          <w:tcPr>
            <w:tcW w:w="1747" w:type="dxa"/>
            <w:shd w:val="clear" w:color="auto" w:fill="D4DBE2"/>
          </w:tcPr>
          <w:p w14:paraId="5A3EF0D4" w14:textId="77777777" w:rsidR="003B3963" w:rsidRDefault="00000000">
            <w:pPr>
              <w:pStyle w:val="TableParagraph"/>
              <w:tabs>
                <w:tab w:val="left" w:pos="1483"/>
              </w:tabs>
              <w:spacing w:before="1"/>
              <w:ind w:left="208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Lloji</w:t>
            </w:r>
            <w:r>
              <w:rPr>
                <w:rFonts w:ascii="Times New Roman"/>
                <w:sz w:val="20"/>
              </w:rPr>
              <w:tab/>
            </w:r>
            <w:r>
              <w:rPr>
                <w:spacing w:val="-10"/>
                <w:w w:val="105"/>
                <w:sz w:val="20"/>
              </w:rPr>
              <w:t>i</w:t>
            </w:r>
          </w:p>
          <w:p w14:paraId="3BA9E602" w14:textId="77777777" w:rsidR="003B3963" w:rsidRDefault="00000000">
            <w:pPr>
              <w:pStyle w:val="TableParagraph"/>
              <w:spacing w:before="34"/>
              <w:ind w:left="208"/>
              <w:rPr>
                <w:sz w:val="20"/>
              </w:rPr>
            </w:pPr>
            <w:r>
              <w:rPr>
                <w:spacing w:val="-2"/>
                <w:sz w:val="20"/>
              </w:rPr>
              <w:t>informacionit</w:t>
            </w:r>
          </w:p>
        </w:tc>
        <w:tc>
          <w:tcPr>
            <w:tcW w:w="3600" w:type="dxa"/>
            <w:shd w:val="clear" w:color="auto" w:fill="D4DBE2"/>
          </w:tcPr>
          <w:p w14:paraId="7FE9B144" w14:textId="77777777" w:rsidR="003B3963" w:rsidRDefault="00000000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Burimi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informacionit</w:t>
            </w:r>
          </w:p>
        </w:tc>
        <w:tc>
          <w:tcPr>
            <w:tcW w:w="4123" w:type="dxa"/>
            <w:shd w:val="clear" w:color="auto" w:fill="D4DBE2"/>
          </w:tcPr>
          <w:p w14:paraId="4342760A" w14:textId="77777777" w:rsidR="003B3963" w:rsidRDefault="00000000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Formati</w:t>
            </w:r>
            <w:r>
              <w:rPr>
                <w:spacing w:val="53"/>
                <w:sz w:val="20"/>
              </w:rPr>
              <w:t xml:space="preserve">  </w:t>
            </w:r>
            <w:r>
              <w:rPr>
                <w:sz w:val="20"/>
              </w:rPr>
              <w:t>dhe</w:t>
            </w:r>
            <w:r>
              <w:rPr>
                <w:spacing w:val="56"/>
                <w:sz w:val="20"/>
              </w:rPr>
              <w:t xml:space="preserve"> </w:t>
            </w:r>
            <w:r>
              <w:rPr>
                <w:sz w:val="20"/>
              </w:rPr>
              <w:t>përdorimi</w:t>
            </w:r>
            <w:r>
              <w:rPr>
                <w:spacing w:val="54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54"/>
                <w:sz w:val="20"/>
              </w:rPr>
              <w:t xml:space="preserve"> </w:t>
            </w:r>
            <w:r>
              <w:rPr>
                <w:sz w:val="20"/>
              </w:rPr>
              <w:t>informacionit</w:t>
            </w:r>
            <w:r>
              <w:rPr>
                <w:spacing w:val="5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për</w:t>
            </w:r>
          </w:p>
          <w:p w14:paraId="67B72CAE" w14:textId="77777777" w:rsidR="003B3963" w:rsidRDefault="00000000">
            <w:pPr>
              <w:pStyle w:val="TableParagraph"/>
              <w:spacing w:before="34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këshillimin</w:t>
            </w:r>
          </w:p>
        </w:tc>
      </w:tr>
      <w:tr w:rsidR="003B3963" w14:paraId="259AC236" w14:textId="77777777">
        <w:trPr>
          <w:trHeight w:val="7866"/>
        </w:trPr>
        <w:tc>
          <w:tcPr>
            <w:tcW w:w="1747" w:type="dxa"/>
          </w:tcPr>
          <w:p w14:paraId="414EDF9F" w14:textId="77777777" w:rsidR="003B3963" w:rsidRDefault="00000000">
            <w:pPr>
              <w:pStyle w:val="TableParagraph"/>
              <w:tabs>
                <w:tab w:val="left" w:pos="1257"/>
                <w:tab w:val="left" w:pos="1429"/>
              </w:tabs>
              <w:spacing w:before="1" w:line="273" w:lineRule="auto"/>
              <w:ind w:left="198" w:right="194"/>
              <w:rPr>
                <w:sz w:val="20"/>
              </w:rPr>
            </w:pPr>
            <w:r>
              <w:rPr>
                <w:sz w:val="20"/>
              </w:rPr>
              <w:t>1.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i/>
                <w:sz w:val="20"/>
              </w:rPr>
              <w:t>Informacion mbi</w:t>
            </w:r>
            <w:r>
              <w:rPr>
                <w:i/>
                <w:spacing w:val="80"/>
                <w:sz w:val="20"/>
              </w:rPr>
              <w:t xml:space="preserve"> </w:t>
            </w:r>
            <w:r>
              <w:rPr>
                <w:i/>
                <w:sz w:val="20"/>
              </w:rPr>
              <w:t>arsimin</w:t>
            </w:r>
            <w:r>
              <w:rPr>
                <w:i/>
                <w:spacing w:val="80"/>
                <w:sz w:val="20"/>
              </w:rPr>
              <w:t xml:space="preserve"> </w:t>
            </w:r>
            <w:r>
              <w:rPr>
                <w:i/>
                <w:sz w:val="20"/>
              </w:rPr>
              <w:t>e kualifikimet,</w:t>
            </w:r>
            <w:r>
              <w:rPr>
                <w:i/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ku </w:t>
            </w:r>
            <w:r>
              <w:rPr>
                <w:spacing w:val="-2"/>
                <w:sz w:val="20"/>
              </w:rPr>
              <w:t>përfshihen përshkrimet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e</w:t>
            </w:r>
            <w:r>
              <w:rPr>
                <w:spacing w:val="-2"/>
                <w:sz w:val="20"/>
              </w:rPr>
              <w:t xml:space="preserve"> kurseve, drejtimeve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e</w:t>
            </w:r>
            <w:r>
              <w:rPr>
                <w:spacing w:val="-2"/>
                <w:sz w:val="20"/>
              </w:rPr>
              <w:t xml:space="preserve"> profileve, kërkesat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për</w:t>
            </w:r>
          </w:p>
          <w:p w14:paraId="09E5BBD8" w14:textId="77777777" w:rsidR="003B3963" w:rsidRDefault="00000000">
            <w:pPr>
              <w:pStyle w:val="TableParagraph"/>
              <w:tabs>
                <w:tab w:val="left" w:pos="860"/>
                <w:tab w:val="left" w:pos="1221"/>
              </w:tabs>
              <w:spacing w:before="10" w:line="273" w:lineRule="auto"/>
              <w:ind w:left="198" w:right="194"/>
              <w:rPr>
                <w:sz w:val="20"/>
              </w:rPr>
            </w:pPr>
            <w:r>
              <w:rPr>
                <w:spacing w:val="-2"/>
                <w:sz w:val="20"/>
              </w:rPr>
              <w:t>pranim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dhe </w:t>
            </w:r>
            <w:r>
              <w:rPr>
                <w:spacing w:val="-2"/>
                <w:sz w:val="20"/>
              </w:rPr>
              <w:t xml:space="preserve">çështjet </w:t>
            </w:r>
            <w:r>
              <w:rPr>
                <w:sz w:val="20"/>
              </w:rPr>
              <w:t>financiare</w:t>
            </w:r>
            <w:r>
              <w:rPr>
                <w:spacing w:val="58"/>
                <w:sz w:val="20"/>
              </w:rPr>
              <w:t xml:space="preserve"> </w:t>
            </w:r>
            <w:r>
              <w:rPr>
                <w:sz w:val="20"/>
              </w:rPr>
              <w:t xml:space="preserve">nëse </w:t>
            </w:r>
            <w:r>
              <w:rPr>
                <w:spacing w:val="-6"/>
                <w:sz w:val="20"/>
              </w:rPr>
              <w:t>ka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(pagesa, </w:t>
            </w:r>
            <w:r>
              <w:rPr>
                <w:sz w:val="20"/>
              </w:rPr>
              <w:t>bursa, etj).</w:t>
            </w:r>
          </w:p>
        </w:tc>
        <w:tc>
          <w:tcPr>
            <w:tcW w:w="3600" w:type="dxa"/>
          </w:tcPr>
          <w:p w14:paraId="4D640238" w14:textId="77777777" w:rsidR="003B3963" w:rsidRDefault="00000000">
            <w:pPr>
              <w:pStyle w:val="TableParagraph"/>
              <w:numPr>
                <w:ilvl w:val="0"/>
                <w:numId w:val="14"/>
              </w:numPr>
              <w:tabs>
                <w:tab w:val="left" w:pos="256"/>
              </w:tabs>
              <w:spacing w:before="1"/>
              <w:ind w:left="256" w:hanging="149"/>
              <w:rPr>
                <w:sz w:val="20"/>
              </w:rPr>
            </w:pPr>
            <w:r>
              <w:rPr>
                <w:sz w:val="20"/>
              </w:rPr>
              <w:t>Oferta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institucionit.</w:t>
            </w:r>
          </w:p>
          <w:p w14:paraId="10B5F364" w14:textId="77777777" w:rsidR="003B3963" w:rsidRDefault="00000000">
            <w:pPr>
              <w:pStyle w:val="TableParagraph"/>
              <w:numPr>
                <w:ilvl w:val="0"/>
                <w:numId w:val="14"/>
              </w:numPr>
              <w:tabs>
                <w:tab w:val="left" w:pos="299"/>
              </w:tabs>
              <w:spacing w:before="34"/>
              <w:ind w:left="299" w:hanging="192"/>
              <w:rPr>
                <w:sz w:val="20"/>
              </w:rPr>
            </w:pPr>
            <w:r>
              <w:rPr>
                <w:spacing w:val="-2"/>
                <w:sz w:val="20"/>
              </w:rPr>
              <w:t>Skeletkurrikula.</w:t>
            </w:r>
          </w:p>
          <w:p w14:paraId="2F46FD06" w14:textId="77777777" w:rsidR="003B3963" w:rsidRDefault="00000000">
            <w:pPr>
              <w:pStyle w:val="TableParagraph"/>
              <w:numPr>
                <w:ilvl w:val="0"/>
                <w:numId w:val="14"/>
              </w:numPr>
              <w:tabs>
                <w:tab w:val="left" w:pos="297"/>
              </w:tabs>
              <w:spacing w:before="34"/>
              <w:ind w:left="297" w:hanging="190"/>
              <w:rPr>
                <w:sz w:val="20"/>
              </w:rPr>
            </w:pPr>
            <w:r>
              <w:rPr>
                <w:color w:val="0362C1"/>
                <w:spacing w:val="-2"/>
                <w:sz w:val="20"/>
                <w:u w:val="single" w:color="0362C1"/>
              </w:rPr>
              <w:t>Lista</w:t>
            </w:r>
            <w:r>
              <w:rPr>
                <w:color w:val="0362C1"/>
                <w:spacing w:val="-1"/>
                <w:sz w:val="20"/>
                <w:u w:val="single" w:color="0362C1"/>
              </w:rPr>
              <w:t xml:space="preserve"> </w:t>
            </w:r>
            <w:r>
              <w:rPr>
                <w:color w:val="0362C1"/>
                <w:spacing w:val="-2"/>
                <w:sz w:val="20"/>
                <w:u w:val="single" w:color="0362C1"/>
              </w:rPr>
              <w:t>kombëtare</w:t>
            </w:r>
            <w:r>
              <w:rPr>
                <w:color w:val="0362C1"/>
                <w:spacing w:val="-3"/>
                <w:sz w:val="20"/>
                <w:u w:val="single" w:color="0362C1"/>
              </w:rPr>
              <w:t xml:space="preserve"> </w:t>
            </w:r>
            <w:r>
              <w:rPr>
                <w:color w:val="0362C1"/>
                <w:spacing w:val="-2"/>
                <w:sz w:val="20"/>
                <w:u w:val="single" w:color="0362C1"/>
              </w:rPr>
              <w:t>e</w:t>
            </w:r>
            <w:r>
              <w:rPr>
                <w:color w:val="0362C1"/>
                <w:spacing w:val="-1"/>
                <w:sz w:val="20"/>
                <w:u w:val="single" w:color="0362C1"/>
              </w:rPr>
              <w:t xml:space="preserve"> </w:t>
            </w:r>
            <w:r>
              <w:rPr>
                <w:color w:val="0362C1"/>
                <w:spacing w:val="-2"/>
                <w:sz w:val="20"/>
                <w:u w:val="single" w:color="0362C1"/>
              </w:rPr>
              <w:t>profesioneve.</w:t>
            </w:r>
          </w:p>
        </w:tc>
        <w:tc>
          <w:tcPr>
            <w:tcW w:w="4123" w:type="dxa"/>
          </w:tcPr>
          <w:p w14:paraId="5165A3C6" w14:textId="77777777" w:rsidR="003B3963" w:rsidRDefault="00000000">
            <w:pPr>
              <w:pStyle w:val="TableParagraph"/>
              <w:spacing w:before="1"/>
              <w:ind w:left="218"/>
              <w:jc w:val="both"/>
              <w:rPr>
                <w:i/>
                <w:sz w:val="20"/>
              </w:rPr>
            </w:pPr>
            <w:r>
              <w:rPr>
                <w:i/>
                <w:color w:val="000000"/>
                <w:sz w:val="20"/>
                <w:shd w:val="clear" w:color="auto" w:fill="D1D1D1"/>
              </w:rPr>
              <w:t>Formati</w:t>
            </w:r>
            <w:r>
              <w:rPr>
                <w:i/>
                <w:color w:val="000000"/>
                <w:spacing w:val="-1"/>
                <w:sz w:val="20"/>
                <w:shd w:val="clear" w:color="auto" w:fill="D1D1D1"/>
              </w:rPr>
              <w:t xml:space="preserve"> </w:t>
            </w:r>
            <w:r>
              <w:rPr>
                <w:i/>
                <w:color w:val="000000"/>
                <w:sz w:val="20"/>
                <w:shd w:val="clear" w:color="auto" w:fill="D1D1D1"/>
              </w:rPr>
              <w:t>i</w:t>
            </w:r>
            <w:r>
              <w:rPr>
                <w:i/>
                <w:color w:val="000000"/>
                <w:spacing w:val="-1"/>
                <w:sz w:val="20"/>
                <w:shd w:val="clear" w:color="auto" w:fill="D1D1D1"/>
              </w:rPr>
              <w:t xml:space="preserve"> </w:t>
            </w:r>
            <w:r>
              <w:rPr>
                <w:i/>
                <w:color w:val="000000"/>
                <w:spacing w:val="-2"/>
                <w:sz w:val="20"/>
                <w:shd w:val="clear" w:color="auto" w:fill="D1D1D1"/>
              </w:rPr>
              <w:t>informacionit</w:t>
            </w:r>
          </w:p>
          <w:p w14:paraId="4348BF8B" w14:textId="77777777" w:rsidR="003B3963" w:rsidRDefault="00000000">
            <w:pPr>
              <w:pStyle w:val="TableParagraph"/>
              <w:numPr>
                <w:ilvl w:val="0"/>
                <w:numId w:val="13"/>
              </w:numPr>
              <w:tabs>
                <w:tab w:val="left" w:pos="218"/>
              </w:tabs>
              <w:spacing w:before="44" w:line="276" w:lineRule="auto"/>
              <w:ind w:right="195"/>
              <w:jc w:val="both"/>
              <w:rPr>
                <w:sz w:val="20"/>
              </w:rPr>
            </w:pPr>
            <w:r>
              <w:rPr>
                <w:sz w:val="20"/>
              </w:rPr>
              <w:t>Material informues 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promocional ku pjesa e parë lidhet me ofertën e institucionit (drejtime/profilet/kurset), profesione që rrjedhin nga drejtimet e profilet e </w:t>
            </w:r>
            <w:r>
              <w:rPr>
                <w:spacing w:val="-2"/>
                <w:sz w:val="20"/>
              </w:rPr>
              <w:t>institucioneve.</w:t>
            </w:r>
          </w:p>
          <w:p w14:paraId="58E8FE74" w14:textId="77777777" w:rsidR="003B3963" w:rsidRDefault="00000000">
            <w:pPr>
              <w:pStyle w:val="TableParagraph"/>
              <w:numPr>
                <w:ilvl w:val="0"/>
                <w:numId w:val="13"/>
              </w:numPr>
              <w:tabs>
                <w:tab w:val="left" w:pos="218"/>
                <w:tab w:val="left" w:pos="1296"/>
                <w:tab w:val="left" w:pos="1812"/>
                <w:tab w:val="left" w:pos="2738"/>
                <w:tab w:val="left" w:pos="3360"/>
              </w:tabs>
              <w:spacing w:before="5" w:line="276" w:lineRule="auto"/>
              <w:ind w:right="194"/>
              <w:rPr>
                <w:sz w:val="20"/>
              </w:rPr>
            </w:pPr>
            <w:r>
              <w:rPr>
                <w:sz w:val="20"/>
              </w:rPr>
              <w:t>Informacioni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per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efekt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te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orientimit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të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sz w:val="20"/>
              </w:rPr>
              <w:t>jepet me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ndarjet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horizontale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vertikale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varësisht ofertës së institucionit, po ashtu të flasë për kualifikimet</w:t>
            </w:r>
            <w:r>
              <w:rPr>
                <w:spacing w:val="6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kualifikimet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profesionale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që lidhen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me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to.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Gjuha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përdorur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të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jetë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e thjeshtë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dhe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kuptueshme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për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nivelin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e nxënësve.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Referoju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Shembullit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të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fletës informuese.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ose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një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format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të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z w:val="20"/>
              </w:rPr>
              <w:t>ngjashëm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 xml:space="preserve">me </w:t>
            </w:r>
            <w:r>
              <w:rPr>
                <w:spacing w:val="-2"/>
                <w:sz w:val="20"/>
              </w:rPr>
              <w:t>modelin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dhënë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në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linkun: </w:t>
            </w:r>
            <w:hyperlink r:id="rId5">
              <w:r w:rsidR="003B3963">
                <w:rPr>
                  <w:color w:val="0362C1"/>
                  <w:spacing w:val="-2"/>
                  <w:sz w:val="20"/>
                  <w:u w:val="single" w:color="0362C1"/>
                </w:rPr>
                <w:t>http://aftesi.info/2016/05/19/amarildo-kaci-</w:t>
              </w:r>
            </w:hyperlink>
            <w:r>
              <w:rPr>
                <w:color w:val="0362C1"/>
                <w:spacing w:val="-2"/>
                <w:sz w:val="20"/>
              </w:rPr>
              <w:t xml:space="preserve"> </w:t>
            </w:r>
            <w:r>
              <w:rPr>
                <w:color w:val="0362C1"/>
                <w:spacing w:val="-2"/>
                <w:sz w:val="20"/>
                <w:u w:val="single" w:color="0362C1"/>
              </w:rPr>
              <w:t>sherbime-mjete-transporti-durres/.</w:t>
            </w:r>
          </w:p>
          <w:p w14:paraId="7D768280" w14:textId="77777777" w:rsidR="003B3963" w:rsidRDefault="00000000">
            <w:pPr>
              <w:pStyle w:val="TableParagraph"/>
              <w:numPr>
                <w:ilvl w:val="0"/>
                <w:numId w:val="13"/>
              </w:numPr>
              <w:tabs>
                <w:tab w:val="left" w:pos="218"/>
              </w:tabs>
              <w:spacing w:line="276" w:lineRule="auto"/>
              <w:ind w:right="197"/>
              <w:rPr>
                <w:sz w:val="20"/>
              </w:rPr>
            </w:pPr>
            <w:r>
              <w:rPr>
                <w:sz w:val="20"/>
              </w:rPr>
              <w:t>Material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shtypur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dhe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online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në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faqen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e </w:t>
            </w:r>
            <w:r>
              <w:rPr>
                <w:spacing w:val="-2"/>
                <w:sz w:val="20"/>
              </w:rPr>
              <w:t>institucionit.</w:t>
            </w:r>
          </w:p>
          <w:p w14:paraId="46796AF3" w14:textId="77777777" w:rsidR="003B3963" w:rsidRDefault="00000000">
            <w:pPr>
              <w:pStyle w:val="TableParagraph"/>
              <w:numPr>
                <w:ilvl w:val="0"/>
                <w:numId w:val="13"/>
              </w:numPr>
              <w:tabs>
                <w:tab w:val="left" w:pos="218"/>
              </w:tabs>
              <w:spacing w:before="3" w:line="276" w:lineRule="auto"/>
              <w:ind w:right="197"/>
              <w:jc w:val="both"/>
              <w:rPr>
                <w:sz w:val="20"/>
              </w:rPr>
            </w:pPr>
            <w:r>
              <w:rPr>
                <w:sz w:val="20"/>
              </w:rPr>
              <w:t xml:space="preserve">Shoqërohet me sqarime të mëtejshme nga mësuesit e lëndëve profesionale në kohën e </w:t>
            </w:r>
            <w:r>
              <w:rPr>
                <w:spacing w:val="-2"/>
                <w:sz w:val="20"/>
              </w:rPr>
              <w:t>regjistrimit.</w:t>
            </w:r>
          </w:p>
          <w:p w14:paraId="3B08CF42" w14:textId="77777777" w:rsidR="003B3963" w:rsidRDefault="003B3963">
            <w:pPr>
              <w:pStyle w:val="TableParagraph"/>
              <w:spacing w:before="48"/>
              <w:ind w:left="0"/>
              <w:rPr>
                <w:rFonts w:ascii="Times New Roman"/>
                <w:sz w:val="20"/>
              </w:rPr>
            </w:pPr>
          </w:p>
          <w:p w14:paraId="5C03EECB" w14:textId="77777777" w:rsidR="003B3963" w:rsidRDefault="00000000">
            <w:pPr>
              <w:pStyle w:val="TableParagraph"/>
              <w:ind w:left="218"/>
              <w:jc w:val="both"/>
              <w:rPr>
                <w:i/>
                <w:sz w:val="20"/>
              </w:rPr>
            </w:pPr>
            <w:r>
              <w:rPr>
                <w:i/>
                <w:color w:val="000000"/>
                <w:sz w:val="20"/>
                <w:shd w:val="clear" w:color="auto" w:fill="D1D1D1"/>
              </w:rPr>
              <w:t>Përdorimi</w:t>
            </w:r>
            <w:r>
              <w:rPr>
                <w:i/>
                <w:color w:val="000000"/>
                <w:spacing w:val="-1"/>
                <w:sz w:val="20"/>
                <w:shd w:val="clear" w:color="auto" w:fill="D1D1D1"/>
              </w:rPr>
              <w:t xml:space="preserve"> </w:t>
            </w:r>
            <w:r>
              <w:rPr>
                <w:i/>
                <w:color w:val="000000"/>
                <w:sz w:val="20"/>
                <w:shd w:val="clear" w:color="auto" w:fill="D1D1D1"/>
              </w:rPr>
              <w:t>i</w:t>
            </w:r>
            <w:r>
              <w:rPr>
                <w:i/>
                <w:color w:val="000000"/>
                <w:spacing w:val="6"/>
                <w:sz w:val="20"/>
                <w:shd w:val="clear" w:color="auto" w:fill="D1D1D1"/>
              </w:rPr>
              <w:t xml:space="preserve"> </w:t>
            </w:r>
            <w:r>
              <w:rPr>
                <w:i/>
                <w:color w:val="000000"/>
                <w:spacing w:val="-2"/>
                <w:sz w:val="20"/>
                <w:shd w:val="clear" w:color="auto" w:fill="D1D1D1"/>
              </w:rPr>
              <w:t>informacionit</w:t>
            </w:r>
          </w:p>
          <w:p w14:paraId="1DECB718" w14:textId="77777777" w:rsidR="003B3963" w:rsidRDefault="00000000">
            <w:pPr>
              <w:pStyle w:val="TableParagraph"/>
              <w:spacing w:before="34" w:line="276" w:lineRule="auto"/>
              <w:ind w:left="218" w:right="195"/>
              <w:jc w:val="both"/>
              <w:rPr>
                <w:sz w:val="20"/>
              </w:rPr>
            </w:pPr>
            <w:r>
              <w:rPr>
                <w:sz w:val="20"/>
              </w:rPr>
              <w:t>Materiali përdoret kryesisht për orientimin para regjistrimit, fushatat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promocionale në shkollat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9-vjecare,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ditët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hapura,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prezantime</w:t>
            </w:r>
          </w:p>
          <w:p w14:paraId="1D38C2ED" w14:textId="77777777" w:rsidR="003B3963" w:rsidRDefault="00000000">
            <w:pPr>
              <w:pStyle w:val="TableParagraph"/>
              <w:spacing w:line="242" w:lineRule="exact"/>
              <w:ind w:left="218"/>
              <w:jc w:val="both"/>
              <w:rPr>
                <w:sz w:val="20"/>
              </w:rPr>
            </w:pPr>
            <w:r>
              <w:rPr>
                <w:sz w:val="20"/>
              </w:rPr>
              <w:t>te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biznesi,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etj..</w:t>
            </w:r>
          </w:p>
        </w:tc>
      </w:tr>
      <w:tr w:rsidR="003B3963" w14:paraId="49625BC2" w14:textId="77777777">
        <w:trPr>
          <w:trHeight w:val="3354"/>
        </w:trPr>
        <w:tc>
          <w:tcPr>
            <w:tcW w:w="1747" w:type="dxa"/>
          </w:tcPr>
          <w:p w14:paraId="3D19495D" w14:textId="77777777" w:rsidR="003B3963" w:rsidRDefault="00000000">
            <w:pPr>
              <w:pStyle w:val="TableParagraph"/>
              <w:numPr>
                <w:ilvl w:val="0"/>
                <w:numId w:val="12"/>
              </w:numPr>
              <w:tabs>
                <w:tab w:val="left" w:pos="297"/>
                <w:tab w:val="left" w:pos="1450"/>
              </w:tabs>
              <w:spacing w:before="1" w:line="276" w:lineRule="auto"/>
              <w:ind w:right="80" w:firstLine="0"/>
              <w:jc w:val="both"/>
              <w:rPr>
                <w:sz w:val="20"/>
              </w:rPr>
            </w:pPr>
            <w:r>
              <w:rPr>
                <w:i/>
                <w:sz w:val="20"/>
              </w:rPr>
              <w:t>Informacion</w:t>
            </w:r>
            <w:r>
              <w:rPr>
                <w:i/>
                <w:spacing w:val="-12"/>
                <w:sz w:val="20"/>
              </w:rPr>
              <w:t xml:space="preserve"> </w:t>
            </w:r>
            <w:r>
              <w:rPr>
                <w:i/>
                <w:sz w:val="20"/>
              </w:rPr>
              <w:t xml:space="preserve">mbi profilin e tregut të </w:t>
            </w:r>
            <w:r>
              <w:rPr>
                <w:i/>
                <w:spacing w:val="-2"/>
                <w:sz w:val="20"/>
              </w:rPr>
              <w:t>punës,</w:t>
            </w:r>
            <w:r>
              <w:rPr>
                <w:i/>
                <w:sz w:val="20"/>
              </w:rPr>
              <w:tab/>
            </w:r>
            <w:r>
              <w:rPr>
                <w:spacing w:val="-5"/>
                <w:sz w:val="20"/>
              </w:rPr>
              <w:t>ku</w:t>
            </w:r>
          </w:p>
          <w:p w14:paraId="0E205406" w14:textId="77777777" w:rsidR="003B3963" w:rsidRDefault="00000000">
            <w:pPr>
              <w:pStyle w:val="TableParagraph"/>
              <w:spacing w:line="242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përfshihen:</w:t>
            </w:r>
          </w:p>
          <w:p w14:paraId="0944187D" w14:textId="77777777" w:rsidR="003B3963" w:rsidRDefault="00000000">
            <w:pPr>
              <w:pStyle w:val="TableParagraph"/>
              <w:numPr>
                <w:ilvl w:val="1"/>
                <w:numId w:val="12"/>
              </w:numPr>
              <w:tabs>
                <w:tab w:val="left" w:pos="280"/>
                <w:tab w:val="left" w:pos="282"/>
                <w:tab w:val="left" w:pos="1339"/>
              </w:tabs>
              <w:spacing w:before="34" w:line="273" w:lineRule="auto"/>
              <w:ind w:right="82"/>
              <w:rPr>
                <w:sz w:val="20"/>
              </w:rPr>
            </w:pPr>
            <w:r>
              <w:rPr>
                <w:spacing w:val="-2"/>
                <w:sz w:val="20"/>
              </w:rPr>
              <w:t>sektorët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apo </w:t>
            </w:r>
            <w:r>
              <w:rPr>
                <w:spacing w:val="-2"/>
                <w:sz w:val="20"/>
              </w:rPr>
              <w:t>nënsektorët</w:t>
            </w:r>
          </w:p>
          <w:p w14:paraId="146C30A1" w14:textId="77777777" w:rsidR="003B3963" w:rsidRDefault="00000000">
            <w:pPr>
              <w:pStyle w:val="TableParagraph"/>
              <w:numPr>
                <w:ilvl w:val="1"/>
                <w:numId w:val="12"/>
              </w:numPr>
              <w:tabs>
                <w:tab w:val="left" w:pos="280"/>
                <w:tab w:val="left" w:pos="282"/>
              </w:tabs>
              <w:spacing w:before="3" w:line="273" w:lineRule="auto"/>
              <w:ind w:right="338"/>
              <w:rPr>
                <w:sz w:val="20"/>
              </w:rPr>
            </w:pPr>
            <w:r>
              <w:rPr>
                <w:spacing w:val="-2"/>
                <w:sz w:val="20"/>
              </w:rPr>
              <w:t>punëdhënësit kryesorë</w:t>
            </w:r>
          </w:p>
          <w:p w14:paraId="15925354" w14:textId="77777777" w:rsidR="003B3963" w:rsidRDefault="00000000">
            <w:pPr>
              <w:pStyle w:val="TableParagraph"/>
              <w:numPr>
                <w:ilvl w:val="1"/>
                <w:numId w:val="12"/>
              </w:numPr>
              <w:tabs>
                <w:tab w:val="left" w:pos="280"/>
                <w:tab w:val="left" w:pos="282"/>
              </w:tabs>
              <w:spacing w:before="2" w:line="273" w:lineRule="auto"/>
              <w:ind w:right="133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konteksti/sfondi </w:t>
            </w:r>
            <w:r>
              <w:rPr>
                <w:sz w:val="20"/>
              </w:rPr>
              <w:t>i punës</w:t>
            </w:r>
          </w:p>
          <w:p w14:paraId="299371E4" w14:textId="77777777" w:rsidR="003B3963" w:rsidRDefault="00000000">
            <w:pPr>
              <w:pStyle w:val="TableParagraph"/>
              <w:numPr>
                <w:ilvl w:val="1"/>
                <w:numId w:val="12"/>
              </w:numPr>
              <w:tabs>
                <w:tab w:val="left" w:pos="281"/>
              </w:tabs>
              <w:spacing w:before="3"/>
              <w:ind w:left="281" w:hanging="174"/>
              <w:rPr>
                <w:sz w:val="20"/>
              </w:rPr>
            </w:pPr>
            <w:r>
              <w:rPr>
                <w:sz w:val="20"/>
              </w:rPr>
              <w:t>të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sz w:val="20"/>
              </w:rPr>
              <w:t>ardhurat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nga</w:t>
            </w:r>
          </w:p>
          <w:p w14:paraId="18851065" w14:textId="77777777" w:rsidR="003B3963" w:rsidRDefault="00000000">
            <w:pPr>
              <w:pStyle w:val="TableParagraph"/>
              <w:tabs>
                <w:tab w:val="left" w:pos="1339"/>
              </w:tabs>
              <w:spacing w:before="34"/>
              <w:ind w:left="282"/>
              <w:rPr>
                <w:sz w:val="20"/>
              </w:rPr>
            </w:pPr>
            <w:r>
              <w:rPr>
                <w:spacing w:val="-2"/>
                <w:sz w:val="20"/>
              </w:rPr>
              <w:t>sektori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apo</w:t>
            </w:r>
          </w:p>
        </w:tc>
        <w:tc>
          <w:tcPr>
            <w:tcW w:w="3600" w:type="dxa"/>
          </w:tcPr>
          <w:p w14:paraId="43D2C0FE" w14:textId="77777777" w:rsidR="003B3963" w:rsidRDefault="00000000">
            <w:pPr>
              <w:pStyle w:val="TableParagraph"/>
              <w:numPr>
                <w:ilvl w:val="0"/>
                <w:numId w:val="11"/>
              </w:numPr>
              <w:tabs>
                <w:tab w:val="left" w:pos="319"/>
              </w:tabs>
              <w:spacing w:before="1" w:line="273" w:lineRule="auto"/>
              <w:ind w:right="203" w:firstLine="0"/>
              <w:jc w:val="both"/>
              <w:rPr>
                <w:sz w:val="20"/>
              </w:rPr>
            </w:pPr>
            <w:r>
              <w:rPr>
                <w:sz w:val="20"/>
              </w:rPr>
              <w:t>INSTAT me periodicitet tremujor dhe vjetor në këto burime:</w:t>
            </w:r>
          </w:p>
          <w:p w14:paraId="0742A300" w14:textId="77777777" w:rsidR="003B3963" w:rsidRDefault="00000000">
            <w:pPr>
              <w:pStyle w:val="TableParagraph"/>
              <w:numPr>
                <w:ilvl w:val="1"/>
                <w:numId w:val="11"/>
              </w:numPr>
              <w:tabs>
                <w:tab w:val="left" w:pos="543"/>
              </w:tabs>
              <w:spacing w:before="3" w:line="276" w:lineRule="auto"/>
              <w:ind w:right="206" w:firstLine="0"/>
              <w:jc w:val="both"/>
              <w:rPr>
                <w:sz w:val="20"/>
              </w:rPr>
            </w:pPr>
            <w:r>
              <w:rPr>
                <w:color w:val="0362C1"/>
                <w:sz w:val="20"/>
                <w:u w:val="single" w:color="0362C1"/>
              </w:rPr>
              <w:t>nomenklatura e veprimtarive</w:t>
            </w:r>
            <w:r>
              <w:rPr>
                <w:color w:val="0362C1"/>
                <w:sz w:val="20"/>
              </w:rPr>
              <w:t xml:space="preserve"> </w:t>
            </w:r>
            <w:r>
              <w:rPr>
                <w:color w:val="0362C1"/>
                <w:spacing w:val="-2"/>
                <w:sz w:val="20"/>
                <w:u w:val="single" w:color="0362C1"/>
              </w:rPr>
              <w:t>ekonomike</w:t>
            </w:r>
          </w:p>
          <w:p w14:paraId="2273D87F" w14:textId="77777777" w:rsidR="003B3963" w:rsidRDefault="00000000">
            <w:pPr>
              <w:pStyle w:val="TableParagraph"/>
              <w:numPr>
                <w:ilvl w:val="1"/>
                <w:numId w:val="11"/>
              </w:numPr>
              <w:tabs>
                <w:tab w:val="left" w:pos="311"/>
              </w:tabs>
              <w:spacing w:line="242" w:lineRule="exact"/>
              <w:ind w:left="311" w:hanging="204"/>
              <w:jc w:val="both"/>
              <w:rPr>
                <w:sz w:val="20"/>
              </w:rPr>
            </w:pPr>
            <w:r>
              <w:rPr>
                <w:sz w:val="20"/>
              </w:rPr>
              <w:t>Vjetari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Statistikor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Kombetar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rajonal;</w:t>
            </w:r>
          </w:p>
          <w:p w14:paraId="51453B08" w14:textId="77777777" w:rsidR="003B3963" w:rsidRDefault="00000000">
            <w:pPr>
              <w:pStyle w:val="TableParagraph"/>
              <w:numPr>
                <w:ilvl w:val="1"/>
                <w:numId w:val="11"/>
              </w:numPr>
              <w:tabs>
                <w:tab w:val="left" w:pos="292"/>
              </w:tabs>
              <w:spacing w:before="34"/>
              <w:ind w:left="292" w:hanging="185"/>
              <w:jc w:val="both"/>
              <w:rPr>
                <w:sz w:val="20"/>
              </w:rPr>
            </w:pPr>
            <w:r>
              <w:rPr>
                <w:sz w:val="20"/>
              </w:rPr>
              <w:t>Anketa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Forcave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të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Punës</w:t>
            </w:r>
            <w:r>
              <w:rPr>
                <w:spacing w:val="-2"/>
                <w:sz w:val="20"/>
              </w:rPr>
              <w:t xml:space="preserve"> (AFP).</w:t>
            </w:r>
          </w:p>
          <w:p w14:paraId="67F672E7" w14:textId="77777777" w:rsidR="003B3963" w:rsidRDefault="00000000">
            <w:pPr>
              <w:pStyle w:val="TableParagraph"/>
              <w:numPr>
                <w:ilvl w:val="1"/>
                <w:numId w:val="11"/>
              </w:numPr>
              <w:tabs>
                <w:tab w:val="left" w:pos="311"/>
              </w:tabs>
              <w:spacing w:before="36"/>
              <w:ind w:left="311" w:hanging="204"/>
              <w:jc w:val="both"/>
              <w:rPr>
                <w:sz w:val="20"/>
              </w:rPr>
            </w:pPr>
            <w:r>
              <w:rPr>
                <w:sz w:val="20"/>
              </w:rPr>
              <w:t>Statistikat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pagave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(3-</w:t>
            </w:r>
            <w:r>
              <w:rPr>
                <w:spacing w:val="-2"/>
                <w:sz w:val="20"/>
              </w:rPr>
              <w:t>mujore).</w:t>
            </w:r>
          </w:p>
          <w:p w14:paraId="74A2EF51" w14:textId="77777777" w:rsidR="003B3963" w:rsidRDefault="00000000">
            <w:pPr>
              <w:pStyle w:val="TableParagraph"/>
              <w:numPr>
                <w:ilvl w:val="0"/>
                <w:numId w:val="10"/>
              </w:numPr>
              <w:tabs>
                <w:tab w:val="left" w:pos="413"/>
              </w:tabs>
              <w:spacing w:before="35" w:line="276" w:lineRule="auto"/>
              <w:ind w:right="201" w:firstLine="0"/>
              <w:jc w:val="both"/>
              <w:rPr>
                <w:sz w:val="20"/>
              </w:rPr>
            </w:pPr>
            <w:r>
              <w:rPr>
                <w:sz w:val="20"/>
              </w:rPr>
              <w:t xml:space="preserve">Pyetësorë për bizneset lokale e </w:t>
            </w:r>
            <w:r>
              <w:rPr>
                <w:spacing w:val="-2"/>
                <w:sz w:val="20"/>
              </w:rPr>
              <w:t>rajonale (në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bashkepunim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funksionin </w:t>
            </w:r>
            <w:r>
              <w:rPr>
                <w:sz w:val="20"/>
              </w:rPr>
              <w:t>e marrëdhënieve me biznesin) -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2 herë në vit: në Mars dhe Shtator</w:t>
            </w:r>
          </w:p>
          <w:p w14:paraId="29C3E9BE" w14:textId="77777777" w:rsidR="003B3963" w:rsidRDefault="00000000">
            <w:pPr>
              <w:pStyle w:val="TableParagraph"/>
              <w:numPr>
                <w:ilvl w:val="0"/>
                <w:numId w:val="10"/>
              </w:numPr>
              <w:tabs>
                <w:tab w:val="left" w:pos="353"/>
              </w:tabs>
              <w:spacing w:line="240" w:lineRule="exact"/>
              <w:ind w:left="353" w:hanging="246"/>
              <w:jc w:val="both"/>
              <w:rPr>
                <w:sz w:val="20"/>
              </w:rPr>
            </w:pPr>
            <w:r>
              <w:rPr>
                <w:sz w:val="20"/>
              </w:rPr>
              <w:t>Zyra</w:t>
            </w:r>
            <w:r>
              <w:rPr>
                <w:spacing w:val="49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z w:val="20"/>
              </w:rPr>
              <w:t>Punës</w:t>
            </w:r>
            <w:r>
              <w:rPr>
                <w:spacing w:val="49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50"/>
                <w:sz w:val="20"/>
              </w:rPr>
              <w:t xml:space="preserve"> </w:t>
            </w:r>
            <w:r>
              <w:rPr>
                <w:sz w:val="20"/>
              </w:rPr>
              <w:t>çdo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sz w:val="20"/>
              </w:rPr>
              <w:t>javë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z w:val="20"/>
              </w:rPr>
              <w:t>ose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sipas</w:t>
            </w:r>
          </w:p>
        </w:tc>
        <w:tc>
          <w:tcPr>
            <w:tcW w:w="4123" w:type="dxa"/>
          </w:tcPr>
          <w:p w14:paraId="5BEAE67A" w14:textId="77777777" w:rsidR="003B3963" w:rsidRDefault="00000000">
            <w:pPr>
              <w:pStyle w:val="TableParagraph"/>
              <w:spacing w:before="1"/>
              <w:ind w:left="218"/>
              <w:jc w:val="both"/>
              <w:rPr>
                <w:i/>
                <w:sz w:val="20"/>
              </w:rPr>
            </w:pPr>
            <w:r>
              <w:rPr>
                <w:i/>
                <w:color w:val="000000"/>
                <w:sz w:val="20"/>
                <w:shd w:val="clear" w:color="auto" w:fill="D1D1D1"/>
              </w:rPr>
              <w:t>Formati</w:t>
            </w:r>
            <w:r>
              <w:rPr>
                <w:i/>
                <w:color w:val="000000"/>
                <w:spacing w:val="-1"/>
                <w:sz w:val="20"/>
                <w:shd w:val="clear" w:color="auto" w:fill="D1D1D1"/>
              </w:rPr>
              <w:t xml:space="preserve"> </w:t>
            </w:r>
            <w:r>
              <w:rPr>
                <w:i/>
                <w:color w:val="000000"/>
                <w:sz w:val="20"/>
                <w:shd w:val="clear" w:color="auto" w:fill="D1D1D1"/>
              </w:rPr>
              <w:t>i</w:t>
            </w:r>
            <w:r>
              <w:rPr>
                <w:i/>
                <w:color w:val="000000"/>
                <w:spacing w:val="-1"/>
                <w:sz w:val="20"/>
                <w:shd w:val="clear" w:color="auto" w:fill="D1D1D1"/>
              </w:rPr>
              <w:t xml:space="preserve"> </w:t>
            </w:r>
            <w:r>
              <w:rPr>
                <w:i/>
                <w:color w:val="000000"/>
                <w:spacing w:val="-2"/>
                <w:sz w:val="20"/>
                <w:shd w:val="clear" w:color="auto" w:fill="D1D1D1"/>
              </w:rPr>
              <w:t>informacionit</w:t>
            </w:r>
          </w:p>
          <w:p w14:paraId="5D98C8F6" w14:textId="77777777" w:rsidR="003B3963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227"/>
              </w:tabs>
              <w:spacing w:before="44" w:line="276" w:lineRule="auto"/>
              <w:ind w:right="193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Vazhdim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materialit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informues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promocional, </w:t>
            </w:r>
            <w:r>
              <w:rPr>
                <w:sz w:val="20"/>
              </w:rPr>
              <w:t>ku pjesa e dytë trajton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lidhjen e ofertës së institucionit me tregun e punës: Sistemi i punësimit,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me profesione që rrjedhin nga drejtimet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profilet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shkollës,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duke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përfshirë një përshkrim të shtigjeve të karrierës në drejtimet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zgjedhura,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pagën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mesatare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neto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 bruto, perspektivën e profesionit, punëdhënësit e mundshëm dhe cilësitë e aftësitë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kërkuara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Referoju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shembullit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fletë</w:t>
            </w:r>
          </w:p>
        </w:tc>
      </w:tr>
    </w:tbl>
    <w:p w14:paraId="5D670BE0" w14:textId="77777777" w:rsidR="003B3963" w:rsidRDefault="003B3963">
      <w:pPr>
        <w:pStyle w:val="TableParagraph"/>
        <w:spacing w:line="276" w:lineRule="auto"/>
        <w:jc w:val="both"/>
        <w:rPr>
          <w:sz w:val="20"/>
        </w:rPr>
        <w:sectPr w:rsidR="003B3963">
          <w:type w:val="continuous"/>
          <w:pgSz w:w="12240" w:h="15840"/>
          <w:pgMar w:top="1540" w:right="1080" w:bottom="280" w:left="1440" w:header="720" w:footer="720" w:gutter="0"/>
          <w:cols w:space="720"/>
        </w:sectPr>
      </w:pPr>
    </w:p>
    <w:tbl>
      <w:tblPr>
        <w:tblW w:w="0" w:type="auto"/>
        <w:tblInd w:w="41" w:type="dxa"/>
        <w:tblBorders>
          <w:top w:val="single" w:sz="8" w:space="0" w:color="445269"/>
          <w:left w:val="single" w:sz="8" w:space="0" w:color="445269"/>
          <w:bottom w:val="single" w:sz="8" w:space="0" w:color="445269"/>
          <w:right w:val="single" w:sz="8" w:space="0" w:color="445269"/>
          <w:insideH w:val="single" w:sz="8" w:space="0" w:color="445269"/>
          <w:insideV w:val="single" w:sz="8" w:space="0" w:color="4452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47"/>
        <w:gridCol w:w="3600"/>
        <w:gridCol w:w="4123"/>
      </w:tblGrid>
      <w:tr w:rsidR="003B3963" w14:paraId="713E5306" w14:textId="77777777">
        <w:trPr>
          <w:trHeight w:val="3095"/>
        </w:trPr>
        <w:tc>
          <w:tcPr>
            <w:tcW w:w="1747" w:type="dxa"/>
          </w:tcPr>
          <w:p w14:paraId="553F6784" w14:textId="77777777" w:rsidR="003B3963" w:rsidRDefault="00000000">
            <w:pPr>
              <w:pStyle w:val="TableParagraph"/>
              <w:spacing w:before="1"/>
              <w:ind w:left="282"/>
              <w:rPr>
                <w:sz w:val="20"/>
              </w:rPr>
            </w:pPr>
            <w:r>
              <w:rPr>
                <w:spacing w:val="-2"/>
                <w:sz w:val="20"/>
              </w:rPr>
              <w:lastRenderedPageBreak/>
              <w:t>profesioni</w:t>
            </w:r>
          </w:p>
          <w:p w14:paraId="7C73164E" w14:textId="77777777" w:rsidR="003B3963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280"/>
                <w:tab w:val="left" w:pos="282"/>
                <w:tab w:val="left" w:pos="1476"/>
              </w:tabs>
              <w:spacing w:before="34" w:line="276" w:lineRule="auto"/>
              <w:ind w:right="82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dimensioni </w:t>
            </w:r>
            <w:r>
              <w:rPr>
                <w:sz w:val="20"/>
              </w:rPr>
              <w:t>rajonal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lokal </w:t>
            </w:r>
            <w:r>
              <w:rPr>
                <w:spacing w:val="-2"/>
                <w:sz w:val="20"/>
              </w:rPr>
              <w:t>duhet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të</w:t>
            </w:r>
          </w:p>
          <w:p w14:paraId="662BA8FE" w14:textId="77777777" w:rsidR="003B3963" w:rsidRDefault="00000000">
            <w:pPr>
              <w:pStyle w:val="TableParagraph"/>
              <w:spacing w:line="273" w:lineRule="auto"/>
              <w:ind w:left="282" w:right="82"/>
              <w:jc w:val="both"/>
              <w:rPr>
                <w:sz w:val="20"/>
              </w:rPr>
            </w:pPr>
            <w:r>
              <w:rPr>
                <w:sz w:val="20"/>
              </w:rPr>
              <w:t xml:space="preserve">përfshihet nëse ka informata të </w:t>
            </w:r>
            <w:r>
              <w:rPr>
                <w:spacing w:val="-2"/>
                <w:sz w:val="20"/>
              </w:rPr>
              <w:t>besueshme.</w:t>
            </w:r>
          </w:p>
        </w:tc>
        <w:tc>
          <w:tcPr>
            <w:tcW w:w="3600" w:type="dxa"/>
          </w:tcPr>
          <w:p w14:paraId="33FEFF73" w14:textId="77777777" w:rsidR="003B3963" w:rsidRDefault="00000000">
            <w:pPr>
              <w:pStyle w:val="TableParagraph"/>
              <w:spacing w:before="1"/>
              <w:rPr>
                <w:sz w:val="20"/>
              </w:rPr>
            </w:pPr>
            <w:r>
              <w:rPr>
                <w:spacing w:val="-2"/>
                <w:sz w:val="20"/>
              </w:rPr>
              <w:t>rastit.</w:t>
            </w:r>
          </w:p>
          <w:p w14:paraId="589ABD30" w14:textId="77777777" w:rsidR="003B3963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367"/>
              </w:tabs>
              <w:spacing w:before="34" w:line="276" w:lineRule="auto"/>
              <w:ind w:right="202" w:firstLine="0"/>
              <w:rPr>
                <w:sz w:val="20"/>
              </w:rPr>
            </w:pPr>
            <w:r>
              <w:rPr>
                <w:sz w:val="20"/>
              </w:rPr>
              <w:t>Zyrat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private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të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punësimit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sipas </w:t>
            </w:r>
            <w:r>
              <w:rPr>
                <w:spacing w:val="-2"/>
                <w:sz w:val="20"/>
              </w:rPr>
              <w:t>rastit.</w:t>
            </w:r>
          </w:p>
          <w:p w14:paraId="4358AF2E" w14:textId="77777777" w:rsidR="003B3963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299"/>
              </w:tabs>
              <w:spacing w:line="242" w:lineRule="exact"/>
              <w:ind w:left="299" w:hanging="192"/>
              <w:rPr>
                <w:sz w:val="20"/>
              </w:rPr>
            </w:pPr>
            <w:r>
              <w:rPr>
                <w:sz w:val="20"/>
              </w:rPr>
              <w:t>Revista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Monitor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çdo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javë.</w:t>
            </w:r>
          </w:p>
          <w:p w14:paraId="3C456242" w14:textId="77777777" w:rsidR="003B3963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299"/>
              </w:tabs>
              <w:spacing w:before="37"/>
              <w:ind w:left="299" w:hanging="192"/>
              <w:rPr>
                <w:sz w:val="20"/>
              </w:rPr>
            </w:pPr>
            <w:r>
              <w:rPr>
                <w:sz w:val="20"/>
              </w:rPr>
              <w:t>Raporti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Gjurmimit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 herë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në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vit.</w:t>
            </w:r>
          </w:p>
        </w:tc>
        <w:tc>
          <w:tcPr>
            <w:tcW w:w="4123" w:type="dxa"/>
          </w:tcPr>
          <w:p w14:paraId="4CD7630E" w14:textId="77777777" w:rsidR="003B3963" w:rsidRDefault="00000000">
            <w:pPr>
              <w:pStyle w:val="TableParagraph"/>
              <w:spacing w:before="1"/>
              <w:ind w:left="227"/>
              <w:rPr>
                <w:sz w:val="20"/>
              </w:rPr>
            </w:pPr>
            <w:r>
              <w:rPr>
                <w:spacing w:val="-2"/>
                <w:sz w:val="20"/>
              </w:rPr>
              <w:t>informuese.</w:t>
            </w:r>
          </w:p>
          <w:p w14:paraId="7DFFEB32" w14:textId="77777777" w:rsidR="003B3963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226"/>
              </w:tabs>
              <w:spacing w:before="44"/>
              <w:ind w:left="226" w:hanging="119"/>
              <w:rPr>
                <w:sz w:val="20"/>
              </w:rPr>
            </w:pPr>
            <w:r>
              <w:rPr>
                <w:spacing w:val="-2"/>
                <w:sz w:val="20"/>
              </w:rPr>
              <w:t>Material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shtypur</w:t>
            </w:r>
            <w:r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online.</w:t>
            </w:r>
          </w:p>
          <w:p w14:paraId="5DEED892" w14:textId="77777777" w:rsidR="003B3963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227"/>
              </w:tabs>
              <w:spacing w:before="48" w:line="273" w:lineRule="auto"/>
              <w:ind w:right="196"/>
              <w:rPr>
                <w:sz w:val="20"/>
              </w:rPr>
            </w:pPr>
            <w:r>
              <w:rPr>
                <w:sz w:val="20"/>
              </w:rPr>
              <w:t>Prezantime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të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vetë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nxënësve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nga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hulumtimet ne biznes, ose online.</w:t>
            </w:r>
          </w:p>
          <w:p w14:paraId="2EF7392C" w14:textId="77777777" w:rsidR="003B3963" w:rsidRDefault="003B3963">
            <w:pPr>
              <w:pStyle w:val="TableParagraph"/>
              <w:spacing w:before="51"/>
              <w:ind w:left="0"/>
              <w:rPr>
                <w:rFonts w:ascii="Times New Roman"/>
                <w:sz w:val="20"/>
              </w:rPr>
            </w:pPr>
          </w:p>
          <w:p w14:paraId="5D59288C" w14:textId="77777777" w:rsidR="003B3963" w:rsidRDefault="00000000">
            <w:pPr>
              <w:pStyle w:val="TableParagraph"/>
              <w:ind w:left="218"/>
              <w:jc w:val="both"/>
              <w:rPr>
                <w:i/>
                <w:sz w:val="20"/>
              </w:rPr>
            </w:pPr>
            <w:r>
              <w:rPr>
                <w:i/>
                <w:color w:val="000000"/>
                <w:sz w:val="20"/>
                <w:shd w:val="clear" w:color="auto" w:fill="D1D1D1"/>
              </w:rPr>
              <w:t>Përdorimi</w:t>
            </w:r>
            <w:r>
              <w:rPr>
                <w:i/>
                <w:color w:val="000000"/>
                <w:spacing w:val="-1"/>
                <w:sz w:val="20"/>
                <w:shd w:val="clear" w:color="auto" w:fill="D1D1D1"/>
              </w:rPr>
              <w:t xml:space="preserve"> </w:t>
            </w:r>
            <w:r>
              <w:rPr>
                <w:i/>
                <w:color w:val="000000"/>
                <w:sz w:val="20"/>
                <w:shd w:val="clear" w:color="auto" w:fill="D1D1D1"/>
              </w:rPr>
              <w:t>i</w:t>
            </w:r>
            <w:r>
              <w:rPr>
                <w:i/>
                <w:color w:val="000000"/>
                <w:spacing w:val="6"/>
                <w:sz w:val="20"/>
                <w:shd w:val="clear" w:color="auto" w:fill="D1D1D1"/>
              </w:rPr>
              <w:t xml:space="preserve"> </w:t>
            </w:r>
            <w:r>
              <w:rPr>
                <w:i/>
                <w:color w:val="000000"/>
                <w:spacing w:val="-2"/>
                <w:sz w:val="20"/>
                <w:shd w:val="clear" w:color="auto" w:fill="D1D1D1"/>
              </w:rPr>
              <w:t>informacionit</w:t>
            </w:r>
          </w:p>
          <w:p w14:paraId="40755B5A" w14:textId="77777777" w:rsidR="003B3963" w:rsidRDefault="00000000">
            <w:pPr>
              <w:pStyle w:val="TableParagraph"/>
              <w:spacing w:before="35" w:line="276" w:lineRule="auto"/>
              <w:ind w:left="208" w:right="198"/>
              <w:jc w:val="both"/>
              <w:rPr>
                <w:sz w:val="20"/>
              </w:rPr>
            </w:pPr>
            <w:r>
              <w:rPr>
                <w:sz w:val="20"/>
              </w:rPr>
              <w:t>Përdoret si për orientimin para regjistrimit, edhe për këshillimin e karrierës lidhur me zgjedhjen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profilit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(në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përfundim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të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klasës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së </w:t>
            </w:r>
            <w:r>
              <w:rPr>
                <w:spacing w:val="-2"/>
                <w:sz w:val="20"/>
              </w:rPr>
              <w:t>11-t)</w:t>
            </w:r>
          </w:p>
        </w:tc>
      </w:tr>
      <w:tr w:rsidR="003B3963" w14:paraId="6AE75BDD" w14:textId="77777777">
        <w:trPr>
          <w:trHeight w:val="5588"/>
        </w:trPr>
        <w:tc>
          <w:tcPr>
            <w:tcW w:w="1747" w:type="dxa"/>
          </w:tcPr>
          <w:p w14:paraId="7F040A62" w14:textId="77777777" w:rsidR="003B3963" w:rsidRDefault="00000000">
            <w:pPr>
              <w:pStyle w:val="TableParagraph"/>
              <w:tabs>
                <w:tab w:val="left" w:pos="1219"/>
                <w:tab w:val="left" w:pos="1333"/>
                <w:tab w:val="left" w:pos="1427"/>
              </w:tabs>
              <w:spacing w:before="1" w:line="273" w:lineRule="auto"/>
              <w:ind w:left="174" w:right="196"/>
              <w:rPr>
                <w:sz w:val="20"/>
              </w:rPr>
            </w:pPr>
            <w:r>
              <w:rPr>
                <w:sz w:val="20"/>
              </w:rPr>
              <w:t>3.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i/>
                <w:sz w:val="20"/>
              </w:rPr>
              <w:t>Informacioni mbi</w:t>
            </w:r>
            <w:r>
              <w:rPr>
                <w:i/>
                <w:spacing w:val="80"/>
                <w:sz w:val="20"/>
              </w:rPr>
              <w:t xml:space="preserve"> </w:t>
            </w:r>
            <w:r>
              <w:rPr>
                <w:i/>
                <w:sz w:val="20"/>
              </w:rPr>
              <w:t>vendet</w:t>
            </w:r>
            <w:r>
              <w:rPr>
                <w:i/>
                <w:spacing w:val="80"/>
                <w:sz w:val="20"/>
              </w:rPr>
              <w:t xml:space="preserve"> </w:t>
            </w:r>
            <w:r>
              <w:rPr>
                <w:i/>
                <w:sz w:val="20"/>
              </w:rPr>
              <w:t xml:space="preserve">e </w:t>
            </w:r>
            <w:r>
              <w:rPr>
                <w:i/>
                <w:spacing w:val="-2"/>
                <w:sz w:val="20"/>
              </w:rPr>
              <w:t>punës</w:t>
            </w:r>
            <w:r>
              <w:rPr>
                <w:i/>
                <w:sz w:val="20"/>
              </w:rPr>
              <w:tab/>
            </w:r>
            <w:r>
              <w:rPr>
                <w:i/>
                <w:spacing w:val="-4"/>
                <w:sz w:val="20"/>
              </w:rPr>
              <w:t xml:space="preserve">dhe </w:t>
            </w:r>
            <w:r>
              <w:rPr>
                <w:i/>
                <w:spacing w:val="-2"/>
                <w:sz w:val="20"/>
              </w:rPr>
              <w:t>rekrutimet</w:t>
            </w:r>
            <w:r>
              <w:rPr>
                <w:spacing w:val="-2"/>
                <w:sz w:val="20"/>
              </w:rPr>
              <w:t>,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ku</w:t>
            </w:r>
            <w:r>
              <w:rPr>
                <w:spacing w:val="-2"/>
                <w:sz w:val="20"/>
              </w:rPr>
              <w:t xml:space="preserve"> përfshihen njoftimet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e</w:t>
            </w:r>
            <w:r>
              <w:rPr>
                <w:spacing w:val="-2"/>
                <w:sz w:val="20"/>
              </w:rPr>
              <w:t xml:space="preserve"> punës, </w:t>
            </w:r>
            <w:r>
              <w:rPr>
                <w:sz w:val="20"/>
              </w:rPr>
              <w:t>informacion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 xml:space="preserve">mbi </w:t>
            </w:r>
            <w:r>
              <w:rPr>
                <w:spacing w:val="-2"/>
                <w:sz w:val="20"/>
              </w:rPr>
              <w:t>proceset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e</w:t>
            </w:r>
            <w:r>
              <w:rPr>
                <w:spacing w:val="-2"/>
                <w:sz w:val="20"/>
              </w:rPr>
              <w:t xml:space="preserve"> rekrutimit</w:t>
            </w:r>
            <w:r>
              <w:rPr>
                <w:sz w:val="20"/>
              </w:rPr>
              <w:tab/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dhe </w:t>
            </w:r>
            <w:r>
              <w:rPr>
                <w:sz w:val="20"/>
              </w:rPr>
              <w:t>mbi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profesionet, dhe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aftësitë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e kërkuara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apo që </w:t>
            </w:r>
            <w:r>
              <w:rPr>
                <w:spacing w:val="-2"/>
                <w:sz w:val="20"/>
              </w:rPr>
              <w:t>mungojnë</w:t>
            </w:r>
          </w:p>
        </w:tc>
        <w:tc>
          <w:tcPr>
            <w:tcW w:w="3600" w:type="dxa"/>
          </w:tcPr>
          <w:p w14:paraId="590F3F85" w14:textId="77777777" w:rsidR="003B3963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299"/>
              </w:tabs>
              <w:spacing w:before="1"/>
              <w:ind w:left="299" w:hanging="192"/>
              <w:rPr>
                <w:sz w:val="20"/>
              </w:rPr>
            </w:pPr>
            <w:r>
              <w:rPr>
                <w:spacing w:val="-2"/>
                <w:sz w:val="20"/>
              </w:rPr>
              <w:t>Pyetësorët</w:t>
            </w:r>
            <w:r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për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bizneset.</w:t>
            </w:r>
          </w:p>
          <w:p w14:paraId="3904BD24" w14:textId="77777777" w:rsidR="003B3963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299"/>
              </w:tabs>
              <w:spacing w:before="34"/>
              <w:ind w:left="299" w:hanging="192"/>
              <w:rPr>
                <w:sz w:val="20"/>
              </w:rPr>
            </w:pPr>
            <w:r>
              <w:rPr>
                <w:sz w:val="20"/>
              </w:rPr>
              <w:t>Takime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bizneset.</w:t>
            </w:r>
          </w:p>
          <w:p w14:paraId="05D8D02B" w14:textId="77777777" w:rsidR="003B3963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299"/>
              </w:tabs>
              <w:spacing w:before="37"/>
              <w:ind w:left="299" w:hanging="192"/>
              <w:rPr>
                <w:sz w:val="20"/>
              </w:rPr>
            </w:pPr>
            <w:r>
              <w:rPr>
                <w:sz w:val="20"/>
              </w:rPr>
              <w:t>Zyra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punës.</w:t>
            </w:r>
          </w:p>
          <w:p w14:paraId="69B6BD09" w14:textId="77777777" w:rsidR="003B3963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299"/>
              </w:tabs>
              <w:spacing w:before="34"/>
              <w:ind w:left="299" w:hanging="192"/>
              <w:rPr>
                <w:sz w:val="20"/>
              </w:rPr>
            </w:pPr>
            <w:r>
              <w:rPr>
                <w:sz w:val="20"/>
              </w:rPr>
              <w:t>Zyrat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private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të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punësimit.</w:t>
            </w:r>
          </w:p>
          <w:p w14:paraId="227F040C" w14:textId="77777777" w:rsidR="003B3963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290"/>
              </w:tabs>
              <w:spacing w:before="37" w:line="273" w:lineRule="auto"/>
              <w:ind w:left="107" w:right="195" w:firstLine="0"/>
              <w:rPr>
                <w:sz w:val="20"/>
              </w:rPr>
            </w:pPr>
            <w:r>
              <w:rPr>
                <w:spacing w:val="-2"/>
                <w:sz w:val="20"/>
              </w:rPr>
              <w:t>Njoftime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pune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(faqet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kompanive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psh: </w:t>
            </w:r>
            <w:r>
              <w:rPr>
                <w:color w:val="0362C1"/>
                <w:spacing w:val="-2"/>
                <w:sz w:val="20"/>
                <w:u w:val="single" w:color="0362C1"/>
              </w:rPr>
              <w:t>https://balfin.al/index.php/al/karriera/</w:t>
            </w:r>
            <w:r>
              <w:rPr>
                <w:color w:val="0362C1"/>
                <w:spacing w:val="-2"/>
                <w:sz w:val="20"/>
              </w:rPr>
              <w:t xml:space="preserve"> </w:t>
            </w:r>
            <w:r>
              <w:rPr>
                <w:color w:val="0362C1"/>
                <w:spacing w:val="-2"/>
                <w:sz w:val="20"/>
                <w:u w:val="single" w:color="0362C1"/>
              </w:rPr>
              <w:t>mundesi-punesimi</w:t>
            </w:r>
            <w:r>
              <w:rPr>
                <w:spacing w:val="-2"/>
                <w:sz w:val="20"/>
              </w:rPr>
              <w:t>,</w:t>
            </w:r>
          </w:p>
          <w:p w14:paraId="7DCB0AE9" w14:textId="77777777" w:rsidR="003B3963" w:rsidRDefault="00000000">
            <w:pPr>
              <w:pStyle w:val="TableParagraph"/>
              <w:spacing w:before="2" w:line="273" w:lineRule="auto"/>
              <w:rPr>
                <w:sz w:val="20"/>
              </w:rPr>
            </w:pPr>
            <w:r>
              <w:rPr>
                <w:sz w:val="20"/>
              </w:rPr>
              <w:t>Ose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portale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online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për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njoftimet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punës </w:t>
            </w:r>
            <w:r>
              <w:rPr>
                <w:spacing w:val="-4"/>
                <w:sz w:val="20"/>
              </w:rPr>
              <w:t>psh:</w:t>
            </w:r>
          </w:p>
          <w:p w14:paraId="716E8294" w14:textId="77777777" w:rsidR="003B3963" w:rsidRDefault="003B3963">
            <w:pPr>
              <w:pStyle w:val="TableParagraph"/>
              <w:spacing w:before="3" w:line="273" w:lineRule="auto"/>
              <w:rPr>
                <w:sz w:val="20"/>
              </w:rPr>
            </w:pPr>
            <w:hyperlink r:id="rId6">
              <w:r>
                <w:rPr>
                  <w:color w:val="0362C1"/>
                  <w:spacing w:val="-2"/>
                  <w:sz w:val="20"/>
                  <w:u w:val="single" w:color="0362C1"/>
                </w:rPr>
                <w:t>www.njoftime.com</w:t>
              </w:r>
            </w:hyperlink>
            <w:r>
              <w:rPr>
                <w:color w:val="0362C1"/>
                <w:spacing w:val="29"/>
                <w:sz w:val="20"/>
              </w:rPr>
              <w:t xml:space="preserve"> </w:t>
            </w:r>
            <w:hyperlink r:id="rId7">
              <w:r>
                <w:rPr>
                  <w:color w:val="0362C1"/>
                  <w:spacing w:val="-2"/>
                  <w:sz w:val="20"/>
                  <w:u w:val="single" w:color="0362C1"/>
                </w:rPr>
                <w:t>www.duapune.com</w:t>
              </w:r>
            </w:hyperlink>
            <w:r>
              <w:rPr>
                <w:color w:val="0362C1"/>
                <w:spacing w:val="-2"/>
                <w:sz w:val="20"/>
              </w:rPr>
              <w:t xml:space="preserve"> </w:t>
            </w:r>
            <w:hyperlink r:id="rId8">
              <w:r>
                <w:rPr>
                  <w:color w:val="0362C1"/>
                  <w:spacing w:val="-2"/>
                  <w:sz w:val="20"/>
                  <w:u w:val="single" w:color="0362C1"/>
                </w:rPr>
                <w:t>www.celesi.al</w:t>
              </w:r>
            </w:hyperlink>
          </w:p>
          <w:p w14:paraId="3794645F" w14:textId="77777777" w:rsidR="003B3963" w:rsidRDefault="003B3963">
            <w:pPr>
              <w:pStyle w:val="TableParagraph"/>
              <w:spacing w:before="2"/>
              <w:rPr>
                <w:sz w:val="20"/>
              </w:rPr>
            </w:pPr>
            <w:hyperlink r:id="rId9">
              <w:r>
                <w:rPr>
                  <w:color w:val="0362C1"/>
                  <w:spacing w:val="-2"/>
                  <w:sz w:val="20"/>
                  <w:u w:val="single" w:color="0362C1"/>
                </w:rPr>
                <w:t>www.duapune.al</w:t>
              </w:r>
            </w:hyperlink>
          </w:p>
          <w:p w14:paraId="52DB6D0C" w14:textId="77777777" w:rsidR="003B3963" w:rsidRDefault="00000000">
            <w:pPr>
              <w:pStyle w:val="TableParagraph"/>
              <w:spacing w:before="35"/>
              <w:ind w:left="153"/>
              <w:rPr>
                <w:sz w:val="20"/>
              </w:rPr>
            </w:pPr>
            <w:r>
              <w:rPr>
                <w:sz w:val="20"/>
              </w:rPr>
              <w:t>gazeta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apo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faqe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të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tjera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qeb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rajonale)</w:t>
            </w:r>
          </w:p>
          <w:p w14:paraId="46F34BB6" w14:textId="77777777" w:rsidR="003B3963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299"/>
              </w:tabs>
              <w:spacing w:before="34"/>
              <w:ind w:left="299" w:hanging="192"/>
              <w:rPr>
                <w:sz w:val="20"/>
              </w:rPr>
            </w:pPr>
            <w:r>
              <w:rPr>
                <w:sz w:val="20"/>
              </w:rPr>
              <w:t>Gjurmimi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të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diplomuarve.</w:t>
            </w:r>
          </w:p>
          <w:p w14:paraId="7EAC6399" w14:textId="77777777" w:rsidR="003B3963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353"/>
              </w:tabs>
              <w:spacing w:before="37" w:line="273" w:lineRule="auto"/>
              <w:ind w:left="107" w:right="199" w:firstLine="0"/>
              <w:rPr>
                <w:sz w:val="20"/>
              </w:rPr>
            </w:pPr>
            <w:r>
              <w:rPr>
                <w:sz w:val="20"/>
              </w:rPr>
              <w:t>Informacione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joformale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nga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bisedat me persona të ndryshëm.</w:t>
            </w:r>
          </w:p>
          <w:p w14:paraId="3675E6A9" w14:textId="77777777" w:rsidR="003B3963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329"/>
              </w:tabs>
              <w:spacing w:before="2" w:line="276" w:lineRule="auto"/>
              <w:ind w:left="107" w:right="198" w:firstLine="0"/>
              <w:rPr>
                <w:sz w:val="20"/>
              </w:rPr>
            </w:pPr>
            <w:r>
              <w:rPr>
                <w:sz w:val="20"/>
              </w:rPr>
              <w:t>Kërkim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online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mbi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nevojat për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 xml:space="preserve">aftësi </w:t>
            </w:r>
            <w:r>
              <w:rPr>
                <w:spacing w:val="-2"/>
                <w:sz w:val="20"/>
              </w:rPr>
              <w:t>(</w:t>
            </w:r>
            <w:hyperlink r:id="rId10">
              <w:r w:rsidR="003B3963">
                <w:rPr>
                  <w:color w:val="0362C1"/>
                  <w:spacing w:val="-2"/>
                  <w:sz w:val="20"/>
                  <w:u w:val="single" w:color="0362C1"/>
                </w:rPr>
                <w:t>http://aftesi.info/buletini-informativ/</w:t>
              </w:r>
              <w:r w:rsidR="003B3963">
                <w:rPr>
                  <w:spacing w:val="-2"/>
                  <w:sz w:val="20"/>
                </w:rPr>
                <w:t>;</w:t>
              </w:r>
            </w:hyperlink>
            <w:r>
              <w:rPr>
                <w:spacing w:val="-2"/>
                <w:sz w:val="20"/>
              </w:rPr>
              <w:t xml:space="preserve"> </w:t>
            </w:r>
            <w:hyperlink r:id="rId11">
              <w:r w:rsidR="003B3963">
                <w:rPr>
                  <w:color w:val="0362C1"/>
                  <w:spacing w:val="-2"/>
                  <w:sz w:val="20"/>
                  <w:u w:val="single" w:color="0362C1"/>
                </w:rPr>
                <w:t>http://www.shkp.gov.al/publikime-</w:t>
              </w:r>
            </w:hyperlink>
          </w:p>
          <w:p w14:paraId="641EA175" w14:textId="77777777" w:rsidR="003B3963" w:rsidRDefault="00000000">
            <w:pPr>
              <w:pStyle w:val="TableParagraph"/>
              <w:spacing w:line="239" w:lineRule="exact"/>
              <w:rPr>
                <w:sz w:val="20"/>
              </w:rPr>
            </w:pPr>
            <w:r>
              <w:rPr>
                <w:color w:val="0362C1"/>
                <w:spacing w:val="-2"/>
                <w:sz w:val="20"/>
                <w:u w:val="single" w:color="0362C1"/>
              </w:rPr>
              <w:t>shkp/</w:t>
            </w:r>
            <w:r>
              <w:rPr>
                <w:spacing w:val="-2"/>
                <w:sz w:val="20"/>
                <w:u w:val="single"/>
              </w:rPr>
              <w:t>).</w:t>
            </w:r>
          </w:p>
        </w:tc>
        <w:tc>
          <w:tcPr>
            <w:tcW w:w="4123" w:type="dxa"/>
          </w:tcPr>
          <w:p w14:paraId="0624EAF6" w14:textId="77777777" w:rsidR="003B3963" w:rsidRDefault="00000000">
            <w:pPr>
              <w:pStyle w:val="TableParagraph"/>
              <w:spacing w:before="1"/>
              <w:ind w:left="218"/>
              <w:jc w:val="both"/>
              <w:rPr>
                <w:i/>
                <w:sz w:val="20"/>
              </w:rPr>
            </w:pPr>
            <w:r>
              <w:rPr>
                <w:i/>
                <w:color w:val="000000"/>
                <w:sz w:val="20"/>
                <w:shd w:val="clear" w:color="auto" w:fill="D1D1D1"/>
              </w:rPr>
              <w:t>Formati</w:t>
            </w:r>
            <w:r>
              <w:rPr>
                <w:i/>
                <w:color w:val="000000"/>
                <w:spacing w:val="-1"/>
                <w:sz w:val="20"/>
                <w:shd w:val="clear" w:color="auto" w:fill="D1D1D1"/>
              </w:rPr>
              <w:t xml:space="preserve"> </w:t>
            </w:r>
            <w:r>
              <w:rPr>
                <w:i/>
                <w:color w:val="000000"/>
                <w:sz w:val="20"/>
                <w:shd w:val="clear" w:color="auto" w:fill="D1D1D1"/>
              </w:rPr>
              <w:t>i</w:t>
            </w:r>
            <w:r>
              <w:rPr>
                <w:i/>
                <w:color w:val="000000"/>
                <w:spacing w:val="-1"/>
                <w:sz w:val="20"/>
                <w:shd w:val="clear" w:color="auto" w:fill="D1D1D1"/>
              </w:rPr>
              <w:t xml:space="preserve"> </w:t>
            </w:r>
            <w:r>
              <w:rPr>
                <w:i/>
                <w:color w:val="000000"/>
                <w:spacing w:val="-2"/>
                <w:sz w:val="20"/>
                <w:shd w:val="clear" w:color="auto" w:fill="D1D1D1"/>
              </w:rPr>
              <w:t>informacionit</w:t>
            </w:r>
          </w:p>
          <w:p w14:paraId="51569098" w14:textId="77777777" w:rsidR="003B3963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227"/>
              </w:tabs>
              <w:spacing w:before="44" w:line="276" w:lineRule="auto"/>
              <w:ind w:right="195"/>
              <w:jc w:val="both"/>
              <w:rPr>
                <w:sz w:val="20"/>
              </w:rPr>
            </w:pPr>
            <w:r>
              <w:rPr>
                <w:sz w:val="20"/>
              </w:rPr>
              <w:t>Shpallja e vendeve të punës në faqen web, Facebook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të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institucionit,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apo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në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një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tabelë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të posacme në njësinë e zhvillimit.</w:t>
            </w:r>
          </w:p>
          <w:p w14:paraId="00F5FE06" w14:textId="77777777" w:rsidR="003B3963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227"/>
              </w:tabs>
              <w:spacing w:before="7" w:line="276" w:lineRule="auto"/>
              <w:ind w:right="201"/>
              <w:jc w:val="both"/>
              <w:rPr>
                <w:sz w:val="20"/>
              </w:rPr>
            </w:pPr>
            <w:r>
              <w:rPr>
                <w:sz w:val="20"/>
              </w:rPr>
              <w:t>Material i shtypur përmbledhës, sipas profesioneve në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rastin e aftësive të kërkuara apo që mungojnë</w:t>
            </w:r>
          </w:p>
          <w:p w14:paraId="781EE7BF" w14:textId="77777777" w:rsidR="003B3963" w:rsidRDefault="003B3963">
            <w:pPr>
              <w:pStyle w:val="TableParagraph"/>
              <w:spacing w:before="46"/>
              <w:ind w:left="0"/>
              <w:rPr>
                <w:rFonts w:ascii="Times New Roman"/>
                <w:sz w:val="20"/>
              </w:rPr>
            </w:pPr>
          </w:p>
          <w:p w14:paraId="54AD73BC" w14:textId="77777777" w:rsidR="003B3963" w:rsidRDefault="00000000">
            <w:pPr>
              <w:pStyle w:val="TableParagraph"/>
              <w:ind w:left="218"/>
              <w:jc w:val="both"/>
              <w:rPr>
                <w:i/>
                <w:sz w:val="20"/>
              </w:rPr>
            </w:pPr>
            <w:r>
              <w:rPr>
                <w:i/>
                <w:color w:val="000000"/>
                <w:sz w:val="20"/>
                <w:shd w:val="clear" w:color="auto" w:fill="D1D1D1"/>
              </w:rPr>
              <w:t>Përdorimi</w:t>
            </w:r>
            <w:r>
              <w:rPr>
                <w:i/>
                <w:color w:val="000000"/>
                <w:spacing w:val="-1"/>
                <w:sz w:val="20"/>
                <w:shd w:val="clear" w:color="auto" w:fill="D1D1D1"/>
              </w:rPr>
              <w:t xml:space="preserve"> </w:t>
            </w:r>
            <w:r>
              <w:rPr>
                <w:i/>
                <w:color w:val="000000"/>
                <w:sz w:val="20"/>
                <w:shd w:val="clear" w:color="auto" w:fill="D1D1D1"/>
              </w:rPr>
              <w:t>i</w:t>
            </w:r>
            <w:r>
              <w:rPr>
                <w:i/>
                <w:color w:val="000000"/>
                <w:spacing w:val="6"/>
                <w:sz w:val="20"/>
                <w:shd w:val="clear" w:color="auto" w:fill="D1D1D1"/>
              </w:rPr>
              <w:t xml:space="preserve"> </w:t>
            </w:r>
            <w:r>
              <w:rPr>
                <w:i/>
                <w:color w:val="000000"/>
                <w:spacing w:val="-2"/>
                <w:sz w:val="20"/>
                <w:shd w:val="clear" w:color="auto" w:fill="D1D1D1"/>
              </w:rPr>
              <w:t>informacionit</w:t>
            </w:r>
          </w:p>
          <w:p w14:paraId="1D3DE783" w14:textId="77777777" w:rsidR="003B3963" w:rsidRDefault="00000000">
            <w:pPr>
              <w:pStyle w:val="TableParagraph"/>
              <w:spacing w:before="37" w:line="276" w:lineRule="auto"/>
              <w:ind w:right="193"/>
              <w:jc w:val="both"/>
              <w:rPr>
                <w:sz w:val="20"/>
              </w:rPr>
            </w:pPr>
            <w:r>
              <w:rPr>
                <w:sz w:val="20"/>
              </w:rPr>
              <w:t>Përdoret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për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këshillimin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klasave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të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12-ta,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13- </w:t>
            </w:r>
            <w:r>
              <w:rPr>
                <w:spacing w:val="-2"/>
                <w:sz w:val="20"/>
              </w:rPr>
              <w:t>ta,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apo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për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cdo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nxënës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që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dëshiron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të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shkëputet </w:t>
            </w:r>
            <w:r>
              <w:rPr>
                <w:sz w:val="20"/>
              </w:rPr>
              <w:t>nga institucioni, apo që kërkon të punësohet.</w:t>
            </w:r>
          </w:p>
        </w:tc>
      </w:tr>
      <w:tr w:rsidR="003B3963" w14:paraId="6AF1B471" w14:textId="77777777">
        <w:trPr>
          <w:trHeight w:val="3911"/>
        </w:trPr>
        <w:tc>
          <w:tcPr>
            <w:tcW w:w="1747" w:type="dxa"/>
          </w:tcPr>
          <w:p w14:paraId="48BC0DDE" w14:textId="77777777" w:rsidR="003B3963" w:rsidRDefault="00000000">
            <w:pPr>
              <w:pStyle w:val="TableParagraph"/>
              <w:tabs>
                <w:tab w:val="left" w:pos="1271"/>
                <w:tab w:val="left" w:pos="1324"/>
              </w:tabs>
              <w:spacing w:before="1" w:line="273" w:lineRule="auto"/>
              <w:ind w:left="208" w:right="195"/>
              <w:rPr>
                <w:sz w:val="20"/>
              </w:rPr>
            </w:pPr>
            <w:r>
              <w:rPr>
                <w:sz w:val="20"/>
              </w:rPr>
              <w:t>4.</w:t>
            </w:r>
            <w:r>
              <w:rPr>
                <w:spacing w:val="105"/>
                <w:sz w:val="20"/>
              </w:rPr>
              <w:t xml:space="preserve"> </w:t>
            </w:r>
            <w:r>
              <w:rPr>
                <w:i/>
                <w:sz w:val="20"/>
              </w:rPr>
              <w:t>Informacion për</w:t>
            </w:r>
            <w:r>
              <w:rPr>
                <w:i/>
                <w:spacing w:val="20"/>
                <w:sz w:val="20"/>
              </w:rPr>
              <w:t xml:space="preserve"> </w:t>
            </w:r>
            <w:r>
              <w:rPr>
                <w:i/>
                <w:sz w:val="20"/>
              </w:rPr>
              <w:t>planifikimin e</w:t>
            </w:r>
            <w:r>
              <w:rPr>
                <w:i/>
                <w:spacing w:val="40"/>
                <w:sz w:val="20"/>
              </w:rPr>
              <w:t xml:space="preserve"> </w:t>
            </w:r>
            <w:r>
              <w:rPr>
                <w:i/>
                <w:sz w:val="20"/>
              </w:rPr>
              <w:t>karrierës</w:t>
            </w:r>
            <w:r>
              <w:rPr>
                <w:sz w:val="20"/>
              </w:rPr>
              <w:t>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ku </w:t>
            </w:r>
            <w:r>
              <w:rPr>
                <w:spacing w:val="-2"/>
                <w:sz w:val="20"/>
              </w:rPr>
              <w:t>përfshihen materiale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që</w:t>
            </w:r>
            <w:r>
              <w:rPr>
                <w:spacing w:val="-2"/>
                <w:sz w:val="20"/>
              </w:rPr>
              <w:t xml:space="preserve"> vlerësojnë përputhshmërin </w:t>
            </w:r>
            <w:r>
              <w:rPr>
                <w:spacing w:val="-10"/>
                <w:sz w:val="20"/>
              </w:rPr>
              <w:t>ë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me</w:t>
            </w:r>
          </w:p>
          <w:p w14:paraId="716CDCBB" w14:textId="77777777" w:rsidR="003B3963" w:rsidRDefault="00000000">
            <w:pPr>
              <w:pStyle w:val="TableParagraph"/>
              <w:tabs>
                <w:tab w:val="left" w:pos="1221"/>
                <w:tab w:val="left" w:pos="1429"/>
              </w:tabs>
              <w:spacing w:before="8" w:line="276" w:lineRule="auto"/>
              <w:ind w:left="208" w:right="196"/>
              <w:rPr>
                <w:sz w:val="20"/>
              </w:rPr>
            </w:pPr>
            <w:r>
              <w:rPr>
                <w:spacing w:val="-2"/>
                <w:sz w:val="20"/>
              </w:rPr>
              <w:t>profesionet, mundësitë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e</w:t>
            </w:r>
            <w:r>
              <w:rPr>
                <w:spacing w:val="-2"/>
                <w:sz w:val="20"/>
              </w:rPr>
              <w:t xml:space="preserve"> mësimit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dhe </w:t>
            </w:r>
            <w:r>
              <w:rPr>
                <w:sz w:val="20"/>
              </w:rPr>
              <w:t>trajnimit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për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 xml:space="preserve">të </w:t>
            </w:r>
            <w:r>
              <w:rPr>
                <w:spacing w:val="-2"/>
                <w:sz w:val="20"/>
              </w:rPr>
              <w:t>kapërcyer</w:t>
            </w:r>
          </w:p>
          <w:p w14:paraId="785CDF07" w14:textId="77777777" w:rsidR="003B3963" w:rsidRDefault="00000000">
            <w:pPr>
              <w:pStyle w:val="TableParagraph"/>
              <w:tabs>
                <w:tab w:val="left" w:pos="1429"/>
              </w:tabs>
              <w:spacing w:line="237" w:lineRule="exact"/>
              <w:ind w:left="208"/>
              <w:rPr>
                <w:sz w:val="20"/>
              </w:rPr>
            </w:pPr>
            <w:r>
              <w:rPr>
                <w:spacing w:val="-2"/>
                <w:sz w:val="20"/>
              </w:rPr>
              <w:t>boshllëqet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e</w:t>
            </w:r>
          </w:p>
        </w:tc>
        <w:tc>
          <w:tcPr>
            <w:tcW w:w="3600" w:type="dxa"/>
          </w:tcPr>
          <w:p w14:paraId="1DE4FB5E" w14:textId="77777777" w:rsidR="003B3963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99"/>
              </w:tabs>
              <w:spacing w:before="1"/>
              <w:ind w:left="299" w:hanging="192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Udhëzuesi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për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karrierën</w:t>
            </w:r>
          </w:p>
          <w:p w14:paraId="748C074F" w14:textId="77777777" w:rsidR="003B3963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347"/>
              </w:tabs>
              <w:spacing w:before="34" w:line="273" w:lineRule="auto"/>
              <w:ind w:left="107" w:right="197" w:firstLine="0"/>
              <w:jc w:val="both"/>
              <w:rPr>
                <w:sz w:val="20"/>
              </w:rPr>
            </w:pPr>
            <w:r>
              <w:rPr>
                <w:sz w:val="20"/>
              </w:rPr>
              <w:t>Materiale të tjera vetëvlerësimi për nxënësit të shtypura ose online</w:t>
            </w:r>
          </w:p>
          <w:p w14:paraId="3B014A73" w14:textId="77777777" w:rsidR="003B3963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355"/>
              </w:tabs>
              <w:spacing w:before="3" w:line="276" w:lineRule="auto"/>
              <w:ind w:left="107" w:right="199" w:firstLine="0"/>
              <w:jc w:val="both"/>
              <w:rPr>
                <w:sz w:val="20"/>
              </w:rPr>
            </w:pPr>
            <w:r>
              <w:rPr>
                <w:sz w:val="20"/>
              </w:rPr>
              <w:t xml:space="preserve">Lista e kurseve afatshkurtra, apo e </w:t>
            </w:r>
            <w:r>
              <w:rPr>
                <w:spacing w:val="-2"/>
                <w:sz w:val="20"/>
              </w:rPr>
              <w:t>kualifikimeve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të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mesmes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ofruesit </w:t>
            </w:r>
            <w:r>
              <w:rPr>
                <w:sz w:val="20"/>
              </w:rPr>
              <w:t>e tyre në rajon</w:t>
            </w:r>
          </w:p>
          <w:p w14:paraId="3B91F538" w14:textId="77777777" w:rsidR="003B3963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56"/>
              </w:tabs>
              <w:spacing w:line="239" w:lineRule="exact"/>
              <w:ind w:left="256" w:hanging="149"/>
              <w:jc w:val="both"/>
              <w:rPr>
                <w:sz w:val="20"/>
              </w:rPr>
            </w:pPr>
            <w:r>
              <w:rPr>
                <w:sz w:val="20"/>
              </w:rPr>
              <w:t>Lista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kombëtare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profesioneve</w:t>
            </w:r>
          </w:p>
          <w:p w14:paraId="69793E35" w14:textId="77777777" w:rsidR="003B3963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409"/>
              </w:tabs>
              <w:spacing w:before="36" w:line="273" w:lineRule="auto"/>
              <w:ind w:left="107" w:right="199" w:firstLine="0"/>
              <w:jc w:val="both"/>
              <w:rPr>
                <w:sz w:val="20"/>
              </w:rPr>
            </w:pPr>
            <w:r>
              <w:rPr>
                <w:sz w:val="20"/>
              </w:rPr>
              <w:t xml:space="preserve">AKAFP (analiza dhe standartet e </w:t>
            </w:r>
            <w:r>
              <w:rPr>
                <w:spacing w:val="-2"/>
                <w:sz w:val="20"/>
              </w:rPr>
              <w:t>profesioneve)</w:t>
            </w:r>
          </w:p>
          <w:p w14:paraId="6B54616D" w14:textId="77777777" w:rsidR="003B3963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99"/>
              </w:tabs>
              <w:spacing w:before="3"/>
              <w:ind w:left="299" w:hanging="192"/>
              <w:jc w:val="both"/>
              <w:rPr>
                <w:sz w:val="20"/>
              </w:rPr>
            </w:pPr>
            <w:r>
              <w:rPr>
                <w:sz w:val="20"/>
              </w:rPr>
              <w:t>Kodi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punës</w:t>
            </w:r>
          </w:p>
          <w:p w14:paraId="1F2A7B33" w14:textId="77777777" w:rsidR="003B3963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97"/>
              </w:tabs>
              <w:spacing w:before="34" w:line="276" w:lineRule="auto"/>
              <w:ind w:left="107" w:right="198" w:firstLine="0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Llogaritja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tatimit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mbi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të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ardhurat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nga </w:t>
            </w:r>
            <w:r>
              <w:rPr>
                <w:sz w:val="20"/>
              </w:rPr>
              <w:t>punësimi dhe e sigurimeve shoqërore e shëndetësore (</w:t>
            </w:r>
            <w:hyperlink r:id="rId12">
              <w:r w:rsidR="003B3963">
                <w:rPr>
                  <w:color w:val="0362C1"/>
                  <w:sz w:val="20"/>
                  <w:u w:val="single" w:color="0362C1"/>
                </w:rPr>
                <w:t>www</w:t>
              </w:r>
              <w:r w:rsidR="003B3963">
                <w:rPr>
                  <w:rFonts w:ascii="Arial MT" w:hAnsi="Arial MT"/>
                  <w:color w:val="0362C1"/>
                  <w:sz w:val="20"/>
                  <w:u w:val="single" w:color="0362C1"/>
                </w:rPr>
                <w:t>.tatime.gov.al</w:t>
              </w:r>
            </w:hyperlink>
            <w:r>
              <w:rPr>
                <w:rFonts w:ascii="Arial MT" w:hAnsi="Arial MT"/>
                <w:color w:val="0362C1"/>
                <w:spacing w:val="33"/>
                <w:sz w:val="20"/>
                <w:u w:val="single" w:color="0362C1"/>
              </w:rPr>
              <w:t xml:space="preserve"> </w:t>
            </w:r>
            <w:r>
              <w:rPr>
                <w:rFonts w:ascii="Arial MT" w:hAnsi="Arial MT"/>
                <w:color w:val="0362C1"/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)</w:t>
            </w:r>
          </w:p>
          <w:p w14:paraId="3BC51CE2" w14:textId="77777777" w:rsidR="003B3963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427"/>
              </w:tabs>
              <w:spacing w:line="239" w:lineRule="exact"/>
              <w:ind w:left="427" w:hanging="320"/>
              <w:jc w:val="both"/>
              <w:rPr>
                <w:sz w:val="20"/>
              </w:rPr>
            </w:pPr>
            <w:r>
              <w:rPr>
                <w:sz w:val="20"/>
              </w:rPr>
              <w:t>module</w:t>
            </w:r>
            <w:r>
              <w:rPr>
                <w:spacing w:val="33"/>
                <w:sz w:val="20"/>
              </w:rPr>
              <w:t xml:space="preserve">  </w:t>
            </w:r>
            <w:r>
              <w:rPr>
                <w:sz w:val="20"/>
              </w:rPr>
              <w:t>që</w:t>
            </w:r>
            <w:r>
              <w:rPr>
                <w:spacing w:val="35"/>
                <w:sz w:val="20"/>
              </w:rPr>
              <w:t xml:space="preserve">  </w:t>
            </w:r>
            <w:r>
              <w:rPr>
                <w:sz w:val="20"/>
              </w:rPr>
              <w:t>lidhen</w:t>
            </w:r>
            <w:r>
              <w:rPr>
                <w:spacing w:val="36"/>
                <w:sz w:val="20"/>
              </w:rPr>
              <w:t xml:space="preserve">  </w:t>
            </w:r>
            <w:r>
              <w:rPr>
                <w:sz w:val="20"/>
              </w:rPr>
              <w:t>me</w:t>
            </w:r>
            <w:r>
              <w:rPr>
                <w:spacing w:val="34"/>
                <w:sz w:val="20"/>
              </w:rPr>
              <w:t xml:space="preserve">  </w:t>
            </w:r>
            <w:r>
              <w:rPr>
                <w:spacing w:val="-2"/>
                <w:sz w:val="20"/>
              </w:rPr>
              <w:t>buxhetin</w:t>
            </w:r>
          </w:p>
        </w:tc>
        <w:tc>
          <w:tcPr>
            <w:tcW w:w="4123" w:type="dxa"/>
          </w:tcPr>
          <w:p w14:paraId="13F1DD46" w14:textId="77777777" w:rsidR="003B3963" w:rsidRDefault="00000000">
            <w:pPr>
              <w:pStyle w:val="TableParagraph"/>
              <w:spacing w:before="1"/>
              <w:ind w:left="218"/>
              <w:rPr>
                <w:i/>
                <w:sz w:val="20"/>
              </w:rPr>
            </w:pPr>
            <w:r>
              <w:rPr>
                <w:i/>
                <w:color w:val="000000"/>
                <w:sz w:val="20"/>
                <w:shd w:val="clear" w:color="auto" w:fill="D1D1D1"/>
              </w:rPr>
              <w:t>Formati</w:t>
            </w:r>
            <w:r>
              <w:rPr>
                <w:i/>
                <w:color w:val="000000"/>
                <w:spacing w:val="-1"/>
                <w:sz w:val="20"/>
                <w:shd w:val="clear" w:color="auto" w:fill="D1D1D1"/>
              </w:rPr>
              <w:t xml:space="preserve"> </w:t>
            </w:r>
            <w:r>
              <w:rPr>
                <w:i/>
                <w:color w:val="000000"/>
                <w:sz w:val="20"/>
                <w:shd w:val="clear" w:color="auto" w:fill="D1D1D1"/>
              </w:rPr>
              <w:t>i</w:t>
            </w:r>
            <w:r>
              <w:rPr>
                <w:i/>
                <w:color w:val="000000"/>
                <w:spacing w:val="-1"/>
                <w:sz w:val="20"/>
                <w:shd w:val="clear" w:color="auto" w:fill="D1D1D1"/>
              </w:rPr>
              <w:t xml:space="preserve"> </w:t>
            </w:r>
            <w:r>
              <w:rPr>
                <w:i/>
                <w:color w:val="000000"/>
                <w:spacing w:val="-2"/>
                <w:sz w:val="20"/>
                <w:shd w:val="clear" w:color="auto" w:fill="D1D1D1"/>
              </w:rPr>
              <w:t>informacionit</w:t>
            </w:r>
          </w:p>
          <w:p w14:paraId="40C291BC" w14:textId="77777777" w:rsidR="003B3963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85"/>
              </w:tabs>
              <w:spacing w:before="44" w:line="276" w:lineRule="auto"/>
              <w:ind w:right="202"/>
              <w:rPr>
                <w:sz w:val="20"/>
              </w:rPr>
            </w:pPr>
            <w:r>
              <w:rPr>
                <w:sz w:val="20"/>
              </w:rPr>
              <w:t xml:space="preserve">Udhëzuesi për nxënësit e mësuesit modulet </w:t>
            </w:r>
            <w:r>
              <w:rPr>
                <w:spacing w:val="-4"/>
                <w:sz w:val="20"/>
              </w:rPr>
              <w:t>6-8</w:t>
            </w:r>
          </w:p>
          <w:p w14:paraId="035DA1D5" w14:textId="77777777" w:rsidR="003B3963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84"/>
              </w:tabs>
              <w:spacing w:before="9"/>
              <w:ind w:left="284" w:hanging="141"/>
              <w:rPr>
                <w:sz w:val="20"/>
              </w:rPr>
            </w:pPr>
            <w:r>
              <w:rPr>
                <w:sz w:val="20"/>
              </w:rPr>
              <w:t>Lista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kurseve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kualifikimeve</w:t>
            </w:r>
          </w:p>
          <w:p w14:paraId="3A161543" w14:textId="77777777" w:rsidR="003B3963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85"/>
              </w:tabs>
              <w:spacing w:before="44" w:line="276" w:lineRule="auto"/>
              <w:ind w:right="197"/>
              <w:rPr>
                <w:sz w:val="20"/>
              </w:rPr>
            </w:pPr>
            <w:r>
              <w:rPr>
                <w:sz w:val="20"/>
              </w:rPr>
              <w:t xml:space="preserve">Përmbledhje e kodit të punës me pikat kyce </w:t>
            </w:r>
            <w:r>
              <w:rPr>
                <w:spacing w:val="-2"/>
                <w:sz w:val="20"/>
              </w:rPr>
              <w:t>që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lidhen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kontratat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punës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si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dhe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formula </w:t>
            </w:r>
            <w:r>
              <w:rPr>
                <w:sz w:val="20"/>
              </w:rPr>
              <w:t>e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shembull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mbi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llogaritjen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pages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bruto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 xml:space="preserve">e </w:t>
            </w:r>
            <w:r>
              <w:rPr>
                <w:spacing w:val="-2"/>
                <w:sz w:val="20"/>
              </w:rPr>
              <w:t>neto. (</w:t>
            </w:r>
            <w:hyperlink r:id="rId13">
              <w:r w:rsidR="003B3963">
                <w:rPr>
                  <w:color w:val="0362C1"/>
                  <w:spacing w:val="-2"/>
                  <w:sz w:val="20"/>
                  <w:u w:val="single" w:color="0362C1"/>
                </w:rPr>
                <w:t>http://blog.kreatx.com/tools/llogaritpagen/</w:t>
              </w:r>
            </w:hyperlink>
            <w:r>
              <w:rPr>
                <w:color w:val="0362C1"/>
                <w:spacing w:val="-2"/>
                <w:sz w:val="20"/>
              </w:rPr>
              <w:t xml:space="preserve"> </w:t>
            </w:r>
            <w:r>
              <w:rPr>
                <w:color w:val="0362C1"/>
                <w:spacing w:val="-2"/>
                <w:sz w:val="20"/>
                <w:u w:val="single" w:color="0362C1"/>
              </w:rPr>
              <w:t>paga.php</w:t>
            </w:r>
            <w:r>
              <w:rPr>
                <w:spacing w:val="-2"/>
                <w:sz w:val="20"/>
              </w:rPr>
              <w:t>)</w:t>
            </w:r>
          </w:p>
          <w:p w14:paraId="7C3A7D9C" w14:textId="77777777" w:rsidR="003B3963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85"/>
                <w:tab w:val="left" w:pos="1187"/>
                <w:tab w:val="left" w:pos="1439"/>
                <w:tab w:val="left" w:pos="2325"/>
                <w:tab w:val="left" w:pos="3191"/>
              </w:tabs>
              <w:spacing w:before="5" w:line="273" w:lineRule="auto"/>
              <w:ind w:right="202"/>
              <w:rPr>
                <w:sz w:val="20"/>
              </w:rPr>
            </w:pPr>
            <w:r>
              <w:rPr>
                <w:spacing w:val="-2"/>
                <w:sz w:val="20"/>
              </w:rPr>
              <w:t>Portofoli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i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nxënësit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përfshin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buxhetin </w:t>
            </w:r>
            <w:r>
              <w:rPr>
                <w:sz w:val="20"/>
              </w:rPr>
              <w:t>personal bazuar në objektivat e nxënësit.</w:t>
            </w:r>
          </w:p>
        </w:tc>
      </w:tr>
    </w:tbl>
    <w:p w14:paraId="55A44D1C" w14:textId="77777777" w:rsidR="003B3963" w:rsidRDefault="003B3963">
      <w:pPr>
        <w:pStyle w:val="TableParagraph"/>
        <w:spacing w:line="273" w:lineRule="auto"/>
        <w:rPr>
          <w:sz w:val="20"/>
        </w:rPr>
        <w:sectPr w:rsidR="003B3963">
          <w:type w:val="continuous"/>
          <w:pgSz w:w="12240" w:h="15840"/>
          <w:pgMar w:top="1460" w:right="1080" w:bottom="280" w:left="1440" w:header="720" w:footer="720" w:gutter="0"/>
          <w:cols w:space="720"/>
        </w:sectPr>
      </w:pPr>
    </w:p>
    <w:tbl>
      <w:tblPr>
        <w:tblW w:w="0" w:type="auto"/>
        <w:tblInd w:w="41" w:type="dxa"/>
        <w:tblBorders>
          <w:top w:val="single" w:sz="8" w:space="0" w:color="445269"/>
          <w:left w:val="single" w:sz="8" w:space="0" w:color="445269"/>
          <w:bottom w:val="single" w:sz="8" w:space="0" w:color="445269"/>
          <w:right w:val="single" w:sz="8" w:space="0" w:color="445269"/>
          <w:insideH w:val="single" w:sz="8" w:space="0" w:color="445269"/>
          <w:insideV w:val="single" w:sz="8" w:space="0" w:color="44526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47"/>
        <w:gridCol w:w="3600"/>
        <w:gridCol w:w="4123"/>
      </w:tblGrid>
      <w:tr w:rsidR="003B3963" w14:paraId="013E274C" w14:textId="77777777">
        <w:trPr>
          <w:trHeight w:val="6707"/>
        </w:trPr>
        <w:tc>
          <w:tcPr>
            <w:tcW w:w="1747" w:type="dxa"/>
          </w:tcPr>
          <w:p w14:paraId="1B2F00F8" w14:textId="77777777" w:rsidR="003B3963" w:rsidRDefault="00000000">
            <w:pPr>
              <w:pStyle w:val="TableParagraph"/>
              <w:tabs>
                <w:tab w:val="left" w:pos="588"/>
                <w:tab w:val="left" w:pos="1221"/>
                <w:tab w:val="left" w:pos="1271"/>
                <w:tab w:val="left" w:pos="1362"/>
                <w:tab w:val="left" w:pos="1485"/>
              </w:tabs>
              <w:spacing w:before="1" w:line="273" w:lineRule="auto"/>
              <w:ind w:left="208" w:right="194"/>
              <w:rPr>
                <w:sz w:val="20"/>
              </w:rPr>
            </w:pPr>
            <w:r>
              <w:rPr>
                <w:spacing w:val="-2"/>
                <w:sz w:val="20"/>
              </w:rPr>
              <w:lastRenderedPageBreak/>
              <w:t>aftësive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dhe </w:t>
            </w:r>
            <w:r>
              <w:rPr>
                <w:sz w:val="20"/>
              </w:rPr>
              <w:t>informacione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të tjera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lidhur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 xml:space="preserve">me </w:t>
            </w:r>
            <w:r>
              <w:rPr>
                <w:spacing w:val="-2"/>
                <w:sz w:val="20"/>
              </w:rPr>
              <w:t>profesionin. informacioni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i</w:t>
            </w:r>
            <w:r>
              <w:rPr>
                <w:spacing w:val="-2"/>
                <w:sz w:val="20"/>
              </w:rPr>
              <w:t xml:space="preserve"> planifikimit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të</w:t>
            </w:r>
            <w:r>
              <w:rPr>
                <w:sz w:val="20"/>
              </w:rPr>
              <w:t xml:space="preserve"> karrierës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 xml:space="preserve">duhet </w:t>
            </w:r>
            <w:r>
              <w:rPr>
                <w:spacing w:val="-6"/>
                <w:sz w:val="20"/>
              </w:rPr>
              <w:t>të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lidhet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me</w:t>
            </w:r>
            <w:r>
              <w:rPr>
                <w:spacing w:val="-2"/>
                <w:sz w:val="20"/>
              </w:rPr>
              <w:t xml:space="preserve"> listën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kombëtare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të</w:t>
            </w:r>
            <w:r>
              <w:rPr>
                <w:spacing w:val="-2"/>
                <w:sz w:val="20"/>
              </w:rPr>
              <w:t xml:space="preserve"> profesioneve, duhet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të</w:t>
            </w:r>
          </w:p>
          <w:p w14:paraId="7544DCBE" w14:textId="77777777" w:rsidR="003B3963" w:rsidRDefault="00000000">
            <w:pPr>
              <w:pStyle w:val="TableParagraph"/>
              <w:tabs>
                <w:tab w:val="left" w:pos="717"/>
                <w:tab w:val="left" w:pos="866"/>
                <w:tab w:val="left" w:pos="1403"/>
              </w:tabs>
              <w:spacing w:before="13" w:line="273" w:lineRule="auto"/>
              <w:ind w:left="208" w:right="196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përmendë </w:t>
            </w:r>
            <w:r>
              <w:rPr>
                <w:sz w:val="20"/>
              </w:rPr>
              <w:t>nivelin</w:t>
            </w:r>
            <w:r>
              <w:rPr>
                <w:spacing w:val="75"/>
                <w:sz w:val="20"/>
              </w:rPr>
              <w:t xml:space="preserve"> </w:t>
            </w:r>
            <w:r>
              <w:rPr>
                <w:sz w:val="20"/>
              </w:rPr>
              <w:t xml:space="preserve">arsimor </w:t>
            </w:r>
            <w:r>
              <w:rPr>
                <w:spacing w:val="-6"/>
                <w:sz w:val="20"/>
              </w:rPr>
              <w:t>të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kërkuar, </w:t>
            </w:r>
            <w:r>
              <w:rPr>
                <w:sz w:val="20"/>
              </w:rPr>
              <w:t>aftësitë</w:t>
            </w:r>
            <w:r>
              <w:rPr>
                <w:spacing w:val="74"/>
                <w:sz w:val="20"/>
              </w:rPr>
              <w:t xml:space="preserve"> </w:t>
            </w:r>
            <w:r>
              <w:rPr>
                <w:sz w:val="20"/>
              </w:rPr>
              <w:t>kyc</w:t>
            </w:r>
            <w:r>
              <w:rPr>
                <w:spacing w:val="71"/>
                <w:sz w:val="20"/>
              </w:rPr>
              <w:t xml:space="preserve"> </w:t>
            </w:r>
            <w:r>
              <w:rPr>
                <w:sz w:val="20"/>
              </w:rPr>
              <w:t>të nevojshme</w:t>
            </w:r>
            <w:r>
              <w:rPr>
                <w:spacing w:val="72"/>
                <w:sz w:val="20"/>
              </w:rPr>
              <w:t xml:space="preserve"> </w:t>
            </w:r>
            <w:r>
              <w:rPr>
                <w:sz w:val="20"/>
              </w:rPr>
              <w:t>për të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arritur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sukses </w:t>
            </w:r>
            <w:r>
              <w:rPr>
                <w:spacing w:val="-6"/>
                <w:sz w:val="20"/>
              </w:rPr>
              <w:t>në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profesion, </w:t>
            </w:r>
            <w:r>
              <w:rPr>
                <w:spacing w:val="-2"/>
                <w:sz w:val="20"/>
              </w:rPr>
              <w:t>mënyrat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si</w:t>
            </w:r>
          </w:p>
          <w:p w14:paraId="6DD55D22" w14:textId="77777777" w:rsidR="003B3963" w:rsidRDefault="00000000">
            <w:pPr>
              <w:pStyle w:val="TableParagraph"/>
              <w:tabs>
                <w:tab w:val="left" w:pos="1362"/>
              </w:tabs>
              <w:spacing w:before="10"/>
              <w:ind w:left="208"/>
              <w:rPr>
                <w:sz w:val="20"/>
              </w:rPr>
            </w:pPr>
            <w:r>
              <w:rPr>
                <w:spacing w:val="-4"/>
                <w:sz w:val="20"/>
              </w:rPr>
              <w:t>mund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të</w:t>
            </w:r>
          </w:p>
          <w:p w14:paraId="2D62C1C9" w14:textId="77777777" w:rsidR="003B3963" w:rsidRDefault="00000000">
            <w:pPr>
              <w:pStyle w:val="TableParagraph"/>
              <w:spacing w:before="34" w:line="276" w:lineRule="auto"/>
              <w:ind w:left="208"/>
              <w:rPr>
                <w:sz w:val="20"/>
              </w:rPr>
            </w:pPr>
            <w:r>
              <w:rPr>
                <w:sz w:val="20"/>
              </w:rPr>
              <w:t>përftohen</w:t>
            </w:r>
            <w:r>
              <w:rPr>
                <w:spacing w:val="57"/>
                <w:sz w:val="20"/>
              </w:rPr>
              <w:t xml:space="preserve"> </w:t>
            </w:r>
            <w:r>
              <w:rPr>
                <w:sz w:val="20"/>
              </w:rPr>
              <w:t>këto aftësi, etj.</w:t>
            </w:r>
          </w:p>
        </w:tc>
        <w:tc>
          <w:tcPr>
            <w:tcW w:w="3600" w:type="dxa"/>
          </w:tcPr>
          <w:p w14:paraId="40B10D2B" w14:textId="77777777" w:rsidR="003B3963" w:rsidRDefault="00000000">
            <w:pPr>
              <w:pStyle w:val="TableParagraph"/>
              <w:spacing w:before="1"/>
              <w:rPr>
                <w:sz w:val="20"/>
              </w:rPr>
            </w:pPr>
            <w:r>
              <w:rPr>
                <w:spacing w:val="-2"/>
                <w:sz w:val="20"/>
              </w:rPr>
              <w:t>personal</w:t>
            </w:r>
          </w:p>
        </w:tc>
        <w:tc>
          <w:tcPr>
            <w:tcW w:w="4123" w:type="dxa"/>
          </w:tcPr>
          <w:p w14:paraId="6352F998" w14:textId="77777777" w:rsidR="003B3963" w:rsidRDefault="003B3963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3B3963" w14:paraId="0AB3D1F6" w14:textId="77777777">
        <w:trPr>
          <w:trHeight w:val="3352"/>
        </w:trPr>
        <w:tc>
          <w:tcPr>
            <w:tcW w:w="1747" w:type="dxa"/>
          </w:tcPr>
          <w:p w14:paraId="48763160" w14:textId="77777777" w:rsidR="003B3963" w:rsidRDefault="00000000">
            <w:pPr>
              <w:pStyle w:val="TableParagraph"/>
              <w:tabs>
                <w:tab w:val="left" w:pos="608"/>
                <w:tab w:val="left" w:pos="832"/>
                <w:tab w:val="left" w:pos="1223"/>
              </w:tabs>
              <w:spacing w:line="276" w:lineRule="auto"/>
              <w:ind w:left="208" w:right="194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5.Informacion </w:t>
            </w:r>
            <w:r>
              <w:rPr>
                <w:spacing w:val="-4"/>
                <w:sz w:val="20"/>
              </w:rPr>
              <w:t>mbi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nxënësit </w:t>
            </w:r>
            <w:r>
              <w:rPr>
                <w:sz w:val="20"/>
              </w:rPr>
              <w:t>dhe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 xml:space="preserve">punësimin </w:t>
            </w:r>
            <w:r>
              <w:rPr>
                <w:spacing w:val="-10"/>
                <w:sz w:val="20"/>
              </w:rPr>
              <w:t>e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tyre</w:t>
            </w:r>
            <w:r>
              <w:rPr>
                <w:sz w:val="20"/>
              </w:rPr>
              <w:tab/>
            </w:r>
            <w:r>
              <w:rPr>
                <w:spacing w:val="-2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pas diplomimit, sektorët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dhe</w:t>
            </w:r>
          </w:p>
          <w:p w14:paraId="79511480" w14:textId="77777777" w:rsidR="003B3963" w:rsidRDefault="00000000">
            <w:pPr>
              <w:pStyle w:val="TableParagraph"/>
              <w:tabs>
                <w:tab w:val="left" w:pos="1429"/>
              </w:tabs>
              <w:spacing w:line="237" w:lineRule="exact"/>
              <w:ind w:left="208"/>
              <w:rPr>
                <w:sz w:val="20"/>
              </w:rPr>
            </w:pPr>
            <w:r>
              <w:rPr>
                <w:spacing w:val="-2"/>
                <w:sz w:val="20"/>
              </w:rPr>
              <w:t>profilet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e</w:t>
            </w:r>
          </w:p>
          <w:p w14:paraId="368C7BFF" w14:textId="77777777" w:rsidR="003B3963" w:rsidRDefault="00000000">
            <w:pPr>
              <w:pStyle w:val="TableParagraph"/>
              <w:spacing w:before="35" w:line="273" w:lineRule="auto"/>
              <w:ind w:left="208" w:right="194"/>
              <w:jc w:val="both"/>
              <w:rPr>
                <w:sz w:val="20"/>
              </w:rPr>
            </w:pPr>
            <w:r>
              <w:rPr>
                <w:sz w:val="20"/>
              </w:rPr>
              <w:t>kërkuara në tregun e punës, koha që iu desh të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punësoheshin</w:t>
            </w:r>
          </w:p>
          <w:p w14:paraId="467DA51A" w14:textId="77777777" w:rsidR="003B3963" w:rsidRDefault="00000000">
            <w:pPr>
              <w:pStyle w:val="TableParagraph"/>
              <w:spacing w:before="3"/>
              <w:ind w:left="208"/>
              <w:rPr>
                <w:sz w:val="20"/>
              </w:rPr>
            </w:pPr>
            <w:r>
              <w:rPr>
                <w:spacing w:val="-4"/>
                <w:sz w:val="20"/>
              </w:rPr>
              <w:t>etj.</w:t>
            </w:r>
          </w:p>
        </w:tc>
        <w:tc>
          <w:tcPr>
            <w:tcW w:w="3600" w:type="dxa"/>
          </w:tcPr>
          <w:p w14:paraId="5D33AA83" w14:textId="77777777" w:rsidR="003B3963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300"/>
              </w:tabs>
              <w:spacing w:line="243" w:lineRule="exact"/>
              <w:ind w:left="300" w:hanging="193"/>
              <w:rPr>
                <w:sz w:val="20"/>
              </w:rPr>
            </w:pPr>
            <w:r>
              <w:rPr>
                <w:spacing w:val="-2"/>
                <w:sz w:val="20"/>
              </w:rPr>
              <w:t>Udhëzuesi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për</w:t>
            </w:r>
            <w:r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Gjurmimin</w:t>
            </w:r>
          </w:p>
          <w:p w14:paraId="22215C27" w14:textId="77777777" w:rsidR="003B3963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349"/>
              </w:tabs>
              <w:spacing w:before="36" w:line="273" w:lineRule="auto"/>
              <w:ind w:left="107" w:right="199" w:firstLine="0"/>
              <w:rPr>
                <w:sz w:val="20"/>
              </w:rPr>
            </w:pPr>
            <w:r>
              <w:rPr>
                <w:sz w:val="20"/>
              </w:rPr>
              <w:t>Raportet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periodike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të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Gjurmimit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në nivel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ofruesi</w:t>
            </w:r>
          </w:p>
        </w:tc>
        <w:tc>
          <w:tcPr>
            <w:tcW w:w="4123" w:type="dxa"/>
          </w:tcPr>
          <w:p w14:paraId="74D9019B" w14:textId="77777777" w:rsidR="003B3963" w:rsidRDefault="00000000">
            <w:pPr>
              <w:pStyle w:val="TableParagraph"/>
              <w:spacing w:line="276" w:lineRule="auto"/>
              <w:ind w:left="218" w:right="1702"/>
              <w:rPr>
                <w:sz w:val="20"/>
              </w:rPr>
            </w:pPr>
            <w:r>
              <w:rPr>
                <w:spacing w:val="-2"/>
                <w:sz w:val="20"/>
              </w:rPr>
              <w:t>Raporte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të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projektit </w:t>
            </w:r>
            <w:r>
              <w:rPr>
                <w:sz w:val="20"/>
              </w:rPr>
              <w:t>Raportë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të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shkollës</w:t>
            </w:r>
          </w:p>
          <w:p w14:paraId="441F956A" w14:textId="77777777" w:rsidR="003B3963" w:rsidRDefault="00000000">
            <w:pPr>
              <w:pStyle w:val="TableParagraph"/>
              <w:spacing w:line="276" w:lineRule="auto"/>
              <w:ind w:left="218" w:right="88"/>
              <w:rPr>
                <w:sz w:val="20"/>
              </w:rPr>
            </w:pPr>
            <w:r>
              <w:rPr>
                <w:spacing w:val="-2"/>
                <w:sz w:val="20"/>
              </w:rPr>
              <w:t>Materiale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promovuese në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historive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të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suksesit </w:t>
            </w:r>
            <w:r>
              <w:rPr>
                <w:sz w:val="20"/>
              </w:rPr>
              <w:t>të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nxënësve</w:t>
            </w:r>
          </w:p>
        </w:tc>
      </w:tr>
    </w:tbl>
    <w:p w14:paraId="2F8A84AA" w14:textId="77777777" w:rsidR="00AA6464" w:rsidRDefault="00AA6464"/>
    <w:sectPr w:rsidR="00AA6464">
      <w:type w:val="continuous"/>
      <w:pgSz w:w="12240" w:h="15840"/>
      <w:pgMar w:top="1460" w:right="108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MT">
    <w:altName w:val="Arial"/>
    <w:charset w:val="01"/>
    <w:family w:val="swiss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BA6F1B"/>
    <w:multiLevelType w:val="hybridMultilevel"/>
    <w:tmpl w:val="77EE6FF2"/>
    <w:lvl w:ilvl="0" w:tplc="326477D0">
      <w:start w:val="1"/>
      <w:numFmt w:val="decimal"/>
      <w:lvlText w:val="%1."/>
      <w:lvlJc w:val="left"/>
      <w:pPr>
        <w:ind w:left="107" w:hanging="215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0"/>
        <w:szCs w:val="20"/>
        <w:lang w:val="sq-AL" w:eastAsia="en-US" w:bidi="ar-SA"/>
      </w:rPr>
    </w:lvl>
    <w:lvl w:ilvl="1" w:tplc="CB32CF82">
      <w:start w:val="1"/>
      <w:numFmt w:val="lowerLetter"/>
      <w:lvlText w:val="%2)"/>
      <w:lvlJc w:val="left"/>
      <w:pPr>
        <w:ind w:left="107" w:hanging="437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99"/>
        <w:sz w:val="20"/>
        <w:szCs w:val="20"/>
        <w:lang w:val="sq-AL" w:eastAsia="en-US" w:bidi="ar-SA"/>
      </w:rPr>
    </w:lvl>
    <w:lvl w:ilvl="2" w:tplc="4E8EF21A">
      <w:numFmt w:val="bullet"/>
      <w:lvlText w:val="•"/>
      <w:lvlJc w:val="left"/>
      <w:pPr>
        <w:ind w:left="796" w:hanging="437"/>
      </w:pPr>
      <w:rPr>
        <w:rFonts w:hint="default"/>
        <w:lang w:val="sq-AL" w:eastAsia="en-US" w:bidi="ar-SA"/>
      </w:rPr>
    </w:lvl>
    <w:lvl w:ilvl="3" w:tplc="613E0A5E">
      <w:numFmt w:val="bullet"/>
      <w:lvlText w:val="•"/>
      <w:lvlJc w:val="left"/>
      <w:pPr>
        <w:ind w:left="1144" w:hanging="437"/>
      </w:pPr>
      <w:rPr>
        <w:rFonts w:hint="default"/>
        <w:lang w:val="sq-AL" w:eastAsia="en-US" w:bidi="ar-SA"/>
      </w:rPr>
    </w:lvl>
    <w:lvl w:ilvl="4" w:tplc="01C65008">
      <w:numFmt w:val="bullet"/>
      <w:lvlText w:val="•"/>
      <w:lvlJc w:val="left"/>
      <w:pPr>
        <w:ind w:left="1492" w:hanging="437"/>
      </w:pPr>
      <w:rPr>
        <w:rFonts w:hint="default"/>
        <w:lang w:val="sq-AL" w:eastAsia="en-US" w:bidi="ar-SA"/>
      </w:rPr>
    </w:lvl>
    <w:lvl w:ilvl="5" w:tplc="CCDCA6E6">
      <w:numFmt w:val="bullet"/>
      <w:lvlText w:val="•"/>
      <w:lvlJc w:val="left"/>
      <w:pPr>
        <w:ind w:left="1840" w:hanging="437"/>
      </w:pPr>
      <w:rPr>
        <w:rFonts w:hint="default"/>
        <w:lang w:val="sq-AL" w:eastAsia="en-US" w:bidi="ar-SA"/>
      </w:rPr>
    </w:lvl>
    <w:lvl w:ilvl="6" w:tplc="6220E784">
      <w:numFmt w:val="bullet"/>
      <w:lvlText w:val="•"/>
      <w:lvlJc w:val="left"/>
      <w:pPr>
        <w:ind w:left="2188" w:hanging="437"/>
      </w:pPr>
      <w:rPr>
        <w:rFonts w:hint="default"/>
        <w:lang w:val="sq-AL" w:eastAsia="en-US" w:bidi="ar-SA"/>
      </w:rPr>
    </w:lvl>
    <w:lvl w:ilvl="7" w:tplc="792615BC">
      <w:numFmt w:val="bullet"/>
      <w:lvlText w:val="•"/>
      <w:lvlJc w:val="left"/>
      <w:pPr>
        <w:ind w:left="2536" w:hanging="437"/>
      </w:pPr>
      <w:rPr>
        <w:rFonts w:hint="default"/>
        <w:lang w:val="sq-AL" w:eastAsia="en-US" w:bidi="ar-SA"/>
      </w:rPr>
    </w:lvl>
    <w:lvl w:ilvl="8" w:tplc="4C6A077E">
      <w:numFmt w:val="bullet"/>
      <w:lvlText w:val="•"/>
      <w:lvlJc w:val="left"/>
      <w:pPr>
        <w:ind w:left="2884" w:hanging="437"/>
      </w:pPr>
      <w:rPr>
        <w:rFonts w:hint="default"/>
        <w:lang w:val="sq-AL" w:eastAsia="en-US" w:bidi="ar-SA"/>
      </w:rPr>
    </w:lvl>
  </w:abstractNum>
  <w:abstractNum w:abstractNumId="1" w15:restartNumberingAfterBreak="0">
    <w:nsid w:val="149F5783"/>
    <w:multiLevelType w:val="hybridMultilevel"/>
    <w:tmpl w:val="BBD8F394"/>
    <w:lvl w:ilvl="0" w:tplc="32EAC426">
      <w:start w:val="1"/>
      <w:numFmt w:val="decimal"/>
      <w:lvlText w:val="%1."/>
      <w:lvlJc w:val="left"/>
      <w:pPr>
        <w:ind w:left="302" w:hanging="195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0"/>
        <w:szCs w:val="20"/>
        <w:lang w:val="sq-AL" w:eastAsia="en-US" w:bidi="ar-SA"/>
      </w:rPr>
    </w:lvl>
    <w:lvl w:ilvl="1" w:tplc="8FF2C51A">
      <w:numFmt w:val="bullet"/>
      <w:lvlText w:val="•"/>
      <w:lvlJc w:val="left"/>
      <w:pPr>
        <w:ind w:left="628" w:hanging="195"/>
      </w:pPr>
      <w:rPr>
        <w:rFonts w:hint="default"/>
        <w:lang w:val="sq-AL" w:eastAsia="en-US" w:bidi="ar-SA"/>
      </w:rPr>
    </w:lvl>
    <w:lvl w:ilvl="2" w:tplc="E9C0F836">
      <w:numFmt w:val="bullet"/>
      <w:lvlText w:val="•"/>
      <w:lvlJc w:val="left"/>
      <w:pPr>
        <w:ind w:left="956" w:hanging="195"/>
      </w:pPr>
      <w:rPr>
        <w:rFonts w:hint="default"/>
        <w:lang w:val="sq-AL" w:eastAsia="en-US" w:bidi="ar-SA"/>
      </w:rPr>
    </w:lvl>
    <w:lvl w:ilvl="3" w:tplc="CB621782">
      <w:numFmt w:val="bullet"/>
      <w:lvlText w:val="•"/>
      <w:lvlJc w:val="left"/>
      <w:pPr>
        <w:ind w:left="1284" w:hanging="195"/>
      </w:pPr>
      <w:rPr>
        <w:rFonts w:hint="default"/>
        <w:lang w:val="sq-AL" w:eastAsia="en-US" w:bidi="ar-SA"/>
      </w:rPr>
    </w:lvl>
    <w:lvl w:ilvl="4" w:tplc="2B48D24C">
      <w:numFmt w:val="bullet"/>
      <w:lvlText w:val="•"/>
      <w:lvlJc w:val="left"/>
      <w:pPr>
        <w:ind w:left="1612" w:hanging="195"/>
      </w:pPr>
      <w:rPr>
        <w:rFonts w:hint="default"/>
        <w:lang w:val="sq-AL" w:eastAsia="en-US" w:bidi="ar-SA"/>
      </w:rPr>
    </w:lvl>
    <w:lvl w:ilvl="5" w:tplc="2C4CE674">
      <w:numFmt w:val="bullet"/>
      <w:lvlText w:val="•"/>
      <w:lvlJc w:val="left"/>
      <w:pPr>
        <w:ind w:left="1940" w:hanging="195"/>
      </w:pPr>
      <w:rPr>
        <w:rFonts w:hint="default"/>
        <w:lang w:val="sq-AL" w:eastAsia="en-US" w:bidi="ar-SA"/>
      </w:rPr>
    </w:lvl>
    <w:lvl w:ilvl="6" w:tplc="82382B4C">
      <w:numFmt w:val="bullet"/>
      <w:lvlText w:val="•"/>
      <w:lvlJc w:val="left"/>
      <w:pPr>
        <w:ind w:left="2268" w:hanging="195"/>
      </w:pPr>
      <w:rPr>
        <w:rFonts w:hint="default"/>
        <w:lang w:val="sq-AL" w:eastAsia="en-US" w:bidi="ar-SA"/>
      </w:rPr>
    </w:lvl>
    <w:lvl w:ilvl="7" w:tplc="7D14D2E8">
      <w:numFmt w:val="bullet"/>
      <w:lvlText w:val="•"/>
      <w:lvlJc w:val="left"/>
      <w:pPr>
        <w:ind w:left="2596" w:hanging="195"/>
      </w:pPr>
      <w:rPr>
        <w:rFonts w:hint="default"/>
        <w:lang w:val="sq-AL" w:eastAsia="en-US" w:bidi="ar-SA"/>
      </w:rPr>
    </w:lvl>
    <w:lvl w:ilvl="8" w:tplc="AD8C6460">
      <w:numFmt w:val="bullet"/>
      <w:lvlText w:val="•"/>
      <w:lvlJc w:val="left"/>
      <w:pPr>
        <w:ind w:left="2924" w:hanging="195"/>
      </w:pPr>
      <w:rPr>
        <w:rFonts w:hint="default"/>
        <w:lang w:val="sq-AL" w:eastAsia="en-US" w:bidi="ar-SA"/>
      </w:rPr>
    </w:lvl>
  </w:abstractNum>
  <w:abstractNum w:abstractNumId="2" w15:restartNumberingAfterBreak="0">
    <w:nsid w:val="17053E67"/>
    <w:multiLevelType w:val="hybridMultilevel"/>
    <w:tmpl w:val="647072FA"/>
    <w:lvl w:ilvl="0" w:tplc="66A42B96">
      <w:start w:val="1"/>
      <w:numFmt w:val="decimal"/>
      <w:lvlText w:val="%1."/>
      <w:lvlJc w:val="left"/>
      <w:pPr>
        <w:ind w:left="260" w:hanging="153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6"/>
        <w:sz w:val="18"/>
        <w:szCs w:val="18"/>
        <w:lang w:val="sq-AL" w:eastAsia="en-US" w:bidi="ar-SA"/>
      </w:rPr>
    </w:lvl>
    <w:lvl w:ilvl="1" w:tplc="A9468DF4">
      <w:numFmt w:val="bullet"/>
      <w:lvlText w:val="•"/>
      <w:lvlJc w:val="left"/>
      <w:pPr>
        <w:ind w:left="592" w:hanging="153"/>
      </w:pPr>
      <w:rPr>
        <w:rFonts w:hint="default"/>
        <w:lang w:val="sq-AL" w:eastAsia="en-US" w:bidi="ar-SA"/>
      </w:rPr>
    </w:lvl>
    <w:lvl w:ilvl="2" w:tplc="746E2E88">
      <w:numFmt w:val="bullet"/>
      <w:lvlText w:val="•"/>
      <w:lvlJc w:val="left"/>
      <w:pPr>
        <w:ind w:left="924" w:hanging="153"/>
      </w:pPr>
      <w:rPr>
        <w:rFonts w:hint="default"/>
        <w:lang w:val="sq-AL" w:eastAsia="en-US" w:bidi="ar-SA"/>
      </w:rPr>
    </w:lvl>
    <w:lvl w:ilvl="3" w:tplc="A63CD40C">
      <w:numFmt w:val="bullet"/>
      <w:lvlText w:val="•"/>
      <w:lvlJc w:val="left"/>
      <w:pPr>
        <w:ind w:left="1256" w:hanging="153"/>
      </w:pPr>
      <w:rPr>
        <w:rFonts w:hint="default"/>
        <w:lang w:val="sq-AL" w:eastAsia="en-US" w:bidi="ar-SA"/>
      </w:rPr>
    </w:lvl>
    <w:lvl w:ilvl="4" w:tplc="70CA656A">
      <w:numFmt w:val="bullet"/>
      <w:lvlText w:val="•"/>
      <w:lvlJc w:val="left"/>
      <w:pPr>
        <w:ind w:left="1588" w:hanging="153"/>
      </w:pPr>
      <w:rPr>
        <w:rFonts w:hint="default"/>
        <w:lang w:val="sq-AL" w:eastAsia="en-US" w:bidi="ar-SA"/>
      </w:rPr>
    </w:lvl>
    <w:lvl w:ilvl="5" w:tplc="175A4614">
      <w:numFmt w:val="bullet"/>
      <w:lvlText w:val="•"/>
      <w:lvlJc w:val="left"/>
      <w:pPr>
        <w:ind w:left="1920" w:hanging="153"/>
      </w:pPr>
      <w:rPr>
        <w:rFonts w:hint="default"/>
        <w:lang w:val="sq-AL" w:eastAsia="en-US" w:bidi="ar-SA"/>
      </w:rPr>
    </w:lvl>
    <w:lvl w:ilvl="6" w:tplc="00C260E0">
      <w:numFmt w:val="bullet"/>
      <w:lvlText w:val="•"/>
      <w:lvlJc w:val="left"/>
      <w:pPr>
        <w:ind w:left="2252" w:hanging="153"/>
      </w:pPr>
      <w:rPr>
        <w:rFonts w:hint="default"/>
        <w:lang w:val="sq-AL" w:eastAsia="en-US" w:bidi="ar-SA"/>
      </w:rPr>
    </w:lvl>
    <w:lvl w:ilvl="7" w:tplc="CF3A8D1A">
      <w:numFmt w:val="bullet"/>
      <w:lvlText w:val="•"/>
      <w:lvlJc w:val="left"/>
      <w:pPr>
        <w:ind w:left="2584" w:hanging="153"/>
      </w:pPr>
      <w:rPr>
        <w:rFonts w:hint="default"/>
        <w:lang w:val="sq-AL" w:eastAsia="en-US" w:bidi="ar-SA"/>
      </w:rPr>
    </w:lvl>
    <w:lvl w:ilvl="8" w:tplc="9EEA0900">
      <w:numFmt w:val="bullet"/>
      <w:lvlText w:val="•"/>
      <w:lvlJc w:val="left"/>
      <w:pPr>
        <w:ind w:left="2916" w:hanging="153"/>
      </w:pPr>
      <w:rPr>
        <w:rFonts w:hint="default"/>
        <w:lang w:val="sq-AL" w:eastAsia="en-US" w:bidi="ar-SA"/>
      </w:rPr>
    </w:lvl>
  </w:abstractNum>
  <w:abstractNum w:abstractNumId="3" w15:restartNumberingAfterBreak="0">
    <w:nsid w:val="19E52220"/>
    <w:multiLevelType w:val="hybridMultilevel"/>
    <w:tmpl w:val="A1DCFDB6"/>
    <w:lvl w:ilvl="0" w:tplc="E2BCDABE">
      <w:start w:val="4"/>
      <w:numFmt w:val="decimal"/>
      <w:lvlText w:val="%1."/>
      <w:lvlJc w:val="left"/>
      <w:pPr>
        <w:ind w:left="107" w:hanging="262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0"/>
        <w:szCs w:val="20"/>
        <w:lang w:val="sq-AL" w:eastAsia="en-US" w:bidi="ar-SA"/>
      </w:rPr>
    </w:lvl>
    <w:lvl w:ilvl="1" w:tplc="395A8ED8">
      <w:numFmt w:val="bullet"/>
      <w:lvlText w:val="•"/>
      <w:lvlJc w:val="left"/>
      <w:pPr>
        <w:ind w:left="448" w:hanging="262"/>
      </w:pPr>
      <w:rPr>
        <w:rFonts w:hint="default"/>
        <w:lang w:val="sq-AL" w:eastAsia="en-US" w:bidi="ar-SA"/>
      </w:rPr>
    </w:lvl>
    <w:lvl w:ilvl="2" w:tplc="5644F996">
      <w:numFmt w:val="bullet"/>
      <w:lvlText w:val="•"/>
      <w:lvlJc w:val="left"/>
      <w:pPr>
        <w:ind w:left="796" w:hanging="262"/>
      </w:pPr>
      <w:rPr>
        <w:rFonts w:hint="default"/>
        <w:lang w:val="sq-AL" w:eastAsia="en-US" w:bidi="ar-SA"/>
      </w:rPr>
    </w:lvl>
    <w:lvl w:ilvl="3" w:tplc="B2A641F0">
      <w:numFmt w:val="bullet"/>
      <w:lvlText w:val="•"/>
      <w:lvlJc w:val="left"/>
      <w:pPr>
        <w:ind w:left="1144" w:hanging="262"/>
      </w:pPr>
      <w:rPr>
        <w:rFonts w:hint="default"/>
        <w:lang w:val="sq-AL" w:eastAsia="en-US" w:bidi="ar-SA"/>
      </w:rPr>
    </w:lvl>
    <w:lvl w:ilvl="4" w:tplc="28886B7C">
      <w:numFmt w:val="bullet"/>
      <w:lvlText w:val="•"/>
      <w:lvlJc w:val="left"/>
      <w:pPr>
        <w:ind w:left="1492" w:hanging="262"/>
      </w:pPr>
      <w:rPr>
        <w:rFonts w:hint="default"/>
        <w:lang w:val="sq-AL" w:eastAsia="en-US" w:bidi="ar-SA"/>
      </w:rPr>
    </w:lvl>
    <w:lvl w:ilvl="5" w:tplc="1180A382">
      <w:numFmt w:val="bullet"/>
      <w:lvlText w:val="•"/>
      <w:lvlJc w:val="left"/>
      <w:pPr>
        <w:ind w:left="1840" w:hanging="262"/>
      </w:pPr>
      <w:rPr>
        <w:rFonts w:hint="default"/>
        <w:lang w:val="sq-AL" w:eastAsia="en-US" w:bidi="ar-SA"/>
      </w:rPr>
    </w:lvl>
    <w:lvl w:ilvl="6" w:tplc="2CD44AC8">
      <w:numFmt w:val="bullet"/>
      <w:lvlText w:val="•"/>
      <w:lvlJc w:val="left"/>
      <w:pPr>
        <w:ind w:left="2188" w:hanging="262"/>
      </w:pPr>
      <w:rPr>
        <w:rFonts w:hint="default"/>
        <w:lang w:val="sq-AL" w:eastAsia="en-US" w:bidi="ar-SA"/>
      </w:rPr>
    </w:lvl>
    <w:lvl w:ilvl="7" w:tplc="50568924">
      <w:numFmt w:val="bullet"/>
      <w:lvlText w:val="•"/>
      <w:lvlJc w:val="left"/>
      <w:pPr>
        <w:ind w:left="2536" w:hanging="262"/>
      </w:pPr>
      <w:rPr>
        <w:rFonts w:hint="default"/>
        <w:lang w:val="sq-AL" w:eastAsia="en-US" w:bidi="ar-SA"/>
      </w:rPr>
    </w:lvl>
    <w:lvl w:ilvl="8" w:tplc="949216F4">
      <w:numFmt w:val="bullet"/>
      <w:lvlText w:val="•"/>
      <w:lvlJc w:val="left"/>
      <w:pPr>
        <w:ind w:left="2884" w:hanging="262"/>
      </w:pPr>
      <w:rPr>
        <w:rFonts w:hint="default"/>
        <w:lang w:val="sq-AL" w:eastAsia="en-US" w:bidi="ar-SA"/>
      </w:rPr>
    </w:lvl>
  </w:abstractNum>
  <w:abstractNum w:abstractNumId="4" w15:restartNumberingAfterBreak="0">
    <w:nsid w:val="21C77D21"/>
    <w:multiLevelType w:val="hybridMultilevel"/>
    <w:tmpl w:val="4E9416BC"/>
    <w:lvl w:ilvl="0" w:tplc="81029748">
      <w:start w:val="2"/>
      <w:numFmt w:val="decimal"/>
      <w:lvlText w:val="%1."/>
      <w:lvlJc w:val="left"/>
      <w:pPr>
        <w:ind w:left="107" w:hanging="30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0"/>
        <w:szCs w:val="20"/>
        <w:lang w:val="sq-AL" w:eastAsia="en-US" w:bidi="ar-SA"/>
      </w:rPr>
    </w:lvl>
    <w:lvl w:ilvl="1" w:tplc="496AC580">
      <w:numFmt w:val="bullet"/>
      <w:lvlText w:val="•"/>
      <w:lvlJc w:val="left"/>
      <w:pPr>
        <w:ind w:left="448" w:hanging="308"/>
      </w:pPr>
      <w:rPr>
        <w:rFonts w:hint="default"/>
        <w:lang w:val="sq-AL" w:eastAsia="en-US" w:bidi="ar-SA"/>
      </w:rPr>
    </w:lvl>
    <w:lvl w:ilvl="2" w:tplc="59D483FC">
      <w:numFmt w:val="bullet"/>
      <w:lvlText w:val="•"/>
      <w:lvlJc w:val="left"/>
      <w:pPr>
        <w:ind w:left="796" w:hanging="308"/>
      </w:pPr>
      <w:rPr>
        <w:rFonts w:hint="default"/>
        <w:lang w:val="sq-AL" w:eastAsia="en-US" w:bidi="ar-SA"/>
      </w:rPr>
    </w:lvl>
    <w:lvl w:ilvl="3" w:tplc="B916F604">
      <w:numFmt w:val="bullet"/>
      <w:lvlText w:val="•"/>
      <w:lvlJc w:val="left"/>
      <w:pPr>
        <w:ind w:left="1144" w:hanging="308"/>
      </w:pPr>
      <w:rPr>
        <w:rFonts w:hint="default"/>
        <w:lang w:val="sq-AL" w:eastAsia="en-US" w:bidi="ar-SA"/>
      </w:rPr>
    </w:lvl>
    <w:lvl w:ilvl="4" w:tplc="7FAED3CE">
      <w:numFmt w:val="bullet"/>
      <w:lvlText w:val="•"/>
      <w:lvlJc w:val="left"/>
      <w:pPr>
        <w:ind w:left="1492" w:hanging="308"/>
      </w:pPr>
      <w:rPr>
        <w:rFonts w:hint="default"/>
        <w:lang w:val="sq-AL" w:eastAsia="en-US" w:bidi="ar-SA"/>
      </w:rPr>
    </w:lvl>
    <w:lvl w:ilvl="5" w:tplc="086C577C">
      <w:numFmt w:val="bullet"/>
      <w:lvlText w:val="•"/>
      <w:lvlJc w:val="left"/>
      <w:pPr>
        <w:ind w:left="1840" w:hanging="308"/>
      </w:pPr>
      <w:rPr>
        <w:rFonts w:hint="default"/>
        <w:lang w:val="sq-AL" w:eastAsia="en-US" w:bidi="ar-SA"/>
      </w:rPr>
    </w:lvl>
    <w:lvl w:ilvl="6" w:tplc="B40A69BA">
      <w:numFmt w:val="bullet"/>
      <w:lvlText w:val="•"/>
      <w:lvlJc w:val="left"/>
      <w:pPr>
        <w:ind w:left="2188" w:hanging="308"/>
      </w:pPr>
      <w:rPr>
        <w:rFonts w:hint="default"/>
        <w:lang w:val="sq-AL" w:eastAsia="en-US" w:bidi="ar-SA"/>
      </w:rPr>
    </w:lvl>
    <w:lvl w:ilvl="7" w:tplc="622E1552">
      <w:numFmt w:val="bullet"/>
      <w:lvlText w:val="•"/>
      <w:lvlJc w:val="left"/>
      <w:pPr>
        <w:ind w:left="2536" w:hanging="308"/>
      </w:pPr>
      <w:rPr>
        <w:rFonts w:hint="default"/>
        <w:lang w:val="sq-AL" w:eastAsia="en-US" w:bidi="ar-SA"/>
      </w:rPr>
    </w:lvl>
    <w:lvl w:ilvl="8" w:tplc="573E6234">
      <w:numFmt w:val="bullet"/>
      <w:lvlText w:val="•"/>
      <w:lvlJc w:val="left"/>
      <w:pPr>
        <w:ind w:left="2884" w:hanging="308"/>
      </w:pPr>
      <w:rPr>
        <w:rFonts w:hint="default"/>
        <w:lang w:val="sq-AL" w:eastAsia="en-US" w:bidi="ar-SA"/>
      </w:rPr>
    </w:lvl>
  </w:abstractNum>
  <w:abstractNum w:abstractNumId="5" w15:restartNumberingAfterBreak="0">
    <w:nsid w:val="33520730"/>
    <w:multiLevelType w:val="hybridMultilevel"/>
    <w:tmpl w:val="E252DE22"/>
    <w:lvl w:ilvl="0" w:tplc="47CCE34A">
      <w:numFmt w:val="bullet"/>
      <w:lvlText w:val="•"/>
      <w:lvlJc w:val="left"/>
      <w:pPr>
        <w:ind w:left="227" w:hanging="142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02"/>
        <w:sz w:val="20"/>
        <w:szCs w:val="20"/>
        <w:lang w:val="sq-AL" w:eastAsia="en-US" w:bidi="ar-SA"/>
      </w:rPr>
    </w:lvl>
    <w:lvl w:ilvl="1" w:tplc="088C220E">
      <w:numFmt w:val="bullet"/>
      <w:lvlText w:val="•"/>
      <w:lvlJc w:val="left"/>
      <w:pPr>
        <w:ind w:left="608" w:hanging="142"/>
      </w:pPr>
      <w:rPr>
        <w:rFonts w:hint="default"/>
        <w:lang w:val="sq-AL" w:eastAsia="en-US" w:bidi="ar-SA"/>
      </w:rPr>
    </w:lvl>
    <w:lvl w:ilvl="2" w:tplc="B872806A">
      <w:numFmt w:val="bullet"/>
      <w:lvlText w:val="•"/>
      <w:lvlJc w:val="left"/>
      <w:pPr>
        <w:ind w:left="996" w:hanging="142"/>
      </w:pPr>
      <w:rPr>
        <w:rFonts w:hint="default"/>
        <w:lang w:val="sq-AL" w:eastAsia="en-US" w:bidi="ar-SA"/>
      </w:rPr>
    </w:lvl>
    <w:lvl w:ilvl="3" w:tplc="FABC9B96">
      <w:numFmt w:val="bullet"/>
      <w:lvlText w:val="•"/>
      <w:lvlJc w:val="left"/>
      <w:pPr>
        <w:ind w:left="1384" w:hanging="142"/>
      </w:pPr>
      <w:rPr>
        <w:rFonts w:hint="default"/>
        <w:lang w:val="sq-AL" w:eastAsia="en-US" w:bidi="ar-SA"/>
      </w:rPr>
    </w:lvl>
    <w:lvl w:ilvl="4" w:tplc="58FE970C">
      <w:numFmt w:val="bullet"/>
      <w:lvlText w:val="•"/>
      <w:lvlJc w:val="left"/>
      <w:pPr>
        <w:ind w:left="1773" w:hanging="142"/>
      </w:pPr>
      <w:rPr>
        <w:rFonts w:hint="default"/>
        <w:lang w:val="sq-AL" w:eastAsia="en-US" w:bidi="ar-SA"/>
      </w:rPr>
    </w:lvl>
    <w:lvl w:ilvl="5" w:tplc="2E4C6C4A">
      <w:numFmt w:val="bullet"/>
      <w:lvlText w:val="•"/>
      <w:lvlJc w:val="left"/>
      <w:pPr>
        <w:ind w:left="2161" w:hanging="142"/>
      </w:pPr>
      <w:rPr>
        <w:rFonts w:hint="default"/>
        <w:lang w:val="sq-AL" w:eastAsia="en-US" w:bidi="ar-SA"/>
      </w:rPr>
    </w:lvl>
    <w:lvl w:ilvl="6" w:tplc="C9EA8C44">
      <w:numFmt w:val="bullet"/>
      <w:lvlText w:val="•"/>
      <w:lvlJc w:val="left"/>
      <w:pPr>
        <w:ind w:left="2549" w:hanging="142"/>
      </w:pPr>
      <w:rPr>
        <w:rFonts w:hint="default"/>
        <w:lang w:val="sq-AL" w:eastAsia="en-US" w:bidi="ar-SA"/>
      </w:rPr>
    </w:lvl>
    <w:lvl w:ilvl="7" w:tplc="89923DC0">
      <w:numFmt w:val="bullet"/>
      <w:lvlText w:val="•"/>
      <w:lvlJc w:val="left"/>
      <w:pPr>
        <w:ind w:left="2938" w:hanging="142"/>
      </w:pPr>
      <w:rPr>
        <w:rFonts w:hint="default"/>
        <w:lang w:val="sq-AL" w:eastAsia="en-US" w:bidi="ar-SA"/>
      </w:rPr>
    </w:lvl>
    <w:lvl w:ilvl="8" w:tplc="52FE52B0">
      <w:numFmt w:val="bullet"/>
      <w:lvlText w:val="•"/>
      <w:lvlJc w:val="left"/>
      <w:pPr>
        <w:ind w:left="3326" w:hanging="142"/>
      </w:pPr>
      <w:rPr>
        <w:rFonts w:hint="default"/>
        <w:lang w:val="sq-AL" w:eastAsia="en-US" w:bidi="ar-SA"/>
      </w:rPr>
    </w:lvl>
  </w:abstractNum>
  <w:abstractNum w:abstractNumId="6" w15:restartNumberingAfterBreak="0">
    <w:nsid w:val="40677499"/>
    <w:multiLevelType w:val="hybridMultilevel"/>
    <w:tmpl w:val="C3D09722"/>
    <w:lvl w:ilvl="0" w:tplc="92148DE8">
      <w:start w:val="1"/>
      <w:numFmt w:val="decimal"/>
      <w:lvlText w:val="%1."/>
      <w:lvlJc w:val="left"/>
      <w:pPr>
        <w:ind w:left="302" w:hanging="195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85"/>
        <w:sz w:val="20"/>
        <w:szCs w:val="20"/>
        <w:lang w:val="sq-AL" w:eastAsia="en-US" w:bidi="ar-SA"/>
      </w:rPr>
    </w:lvl>
    <w:lvl w:ilvl="1" w:tplc="A1FCBF0E">
      <w:numFmt w:val="bullet"/>
      <w:lvlText w:val="•"/>
      <w:lvlJc w:val="left"/>
      <w:pPr>
        <w:ind w:left="628" w:hanging="195"/>
      </w:pPr>
      <w:rPr>
        <w:rFonts w:hint="default"/>
        <w:lang w:val="sq-AL" w:eastAsia="en-US" w:bidi="ar-SA"/>
      </w:rPr>
    </w:lvl>
    <w:lvl w:ilvl="2" w:tplc="FA8C7300">
      <w:numFmt w:val="bullet"/>
      <w:lvlText w:val="•"/>
      <w:lvlJc w:val="left"/>
      <w:pPr>
        <w:ind w:left="956" w:hanging="195"/>
      </w:pPr>
      <w:rPr>
        <w:rFonts w:hint="default"/>
        <w:lang w:val="sq-AL" w:eastAsia="en-US" w:bidi="ar-SA"/>
      </w:rPr>
    </w:lvl>
    <w:lvl w:ilvl="3" w:tplc="2734725A">
      <w:numFmt w:val="bullet"/>
      <w:lvlText w:val="•"/>
      <w:lvlJc w:val="left"/>
      <w:pPr>
        <w:ind w:left="1284" w:hanging="195"/>
      </w:pPr>
      <w:rPr>
        <w:rFonts w:hint="default"/>
        <w:lang w:val="sq-AL" w:eastAsia="en-US" w:bidi="ar-SA"/>
      </w:rPr>
    </w:lvl>
    <w:lvl w:ilvl="4" w:tplc="612C3BDE">
      <w:numFmt w:val="bullet"/>
      <w:lvlText w:val="•"/>
      <w:lvlJc w:val="left"/>
      <w:pPr>
        <w:ind w:left="1612" w:hanging="195"/>
      </w:pPr>
      <w:rPr>
        <w:rFonts w:hint="default"/>
        <w:lang w:val="sq-AL" w:eastAsia="en-US" w:bidi="ar-SA"/>
      </w:rPr>
    </w:lvl>
    <w:lvl w:ilvl="5" w:tplc="181EBFD8">
      <w:numFmt w:val="bullet"/>
      <w:lvlText w:val="•"/>
      <w:lvlJc w:val="left"/>
      <w:pPr>
        <w:ind w:left="1940" w:hanging="195"/>
      </w:pPr>
      <w:rPr>
        <w:rFonts w:hint="default"/>
        <w:lang w:val="sq-AL" w:eastAsia="en-US" w:bidi="ar-SA"/>
      </w:rPr>
    </w:lvl>
    <w:lvl w:ilvl="6" w:tplc="7B4A27BE">
      <w:numFmt w:val="bullet"/>
      <w:lvlText w:val="•"/>
      <w:lvlJc w:val="left"/>
      <w:pPr>
        <w:ind w:left="2268" w:hanging="195"/>
      </w:pPr>
      <w:rPr>
        <w:rFonts w:hint="default"/>
        <w:lang w:val="sq-AL" w:eastAsia="en-US" w:bidi="ar-SA"/>
      </w:rPr>
    </w:lvl>
    <w:lvl w:ilvl="7" w:tplc="1B22684C">
      <w:numFmt w:val="bullet"/>
      <w:lvlText w:val="•"/>
      <w:lvlJc w:val="left"/>
      <w:pPr>
        <w:ind w:left="2596" w:hanging="195"/>
      </w:pPr>
      <w:rPr>
        <w:rFonts w:hint="default"/>
        <w:lang w:val="sq-AL" w:eastAsia="en-US" w:bidi="ar-SA"/>
      </w:rPr>
    </w:lvl>
    <w:lvl w:ilvl="8" w:tplc="BBA08CEE">
      <w:numFmt w:val="bullet"/>
      <w:lvlText w:val="•"/>
      <w:lvlJc w:val="left"/>
      <w:pPr>
        <w:ind w:left="2924" w:hanging="195"/>
      </w:pPr>
      <w:rPr>
        <w:rFonts w:hint="default"/>
        <w:lang w:val="sq-AL" w:eastAsia="en-US" w:bidi="ar-SA"/>
      </w:rPr>
    </w:lvl>
  </w:abstractNum>
  <w:abstractNum w:abstractNumId="7" w15:restartNumberingAfterBreak="0">
    <w:nsid w:val="519578B9"/>
    <w:multiLevelType w:val="hybridMultilevel"/>
    <w:tmpl w:val="420E8D88"/>
    <w:lvl w:ilvl="0" w:tplc="08889A02">
      <w:numFmt w:val="bullet"/>
      <w:lvlText w:val="•"/>
      <w:lvlJc w:val="left"/>
      <w:pPr>
        <w:ind w:left="218" w:hanging="111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00"/>
        <w:sz w:val="20"/>
        <w:szCs w:val="20"/>
        <w:lang w:val="sq-AL" w:eastAsia="en-US" w:bidi="ar-SA"/>
      </w:rPr>
    </w:lvl>
    <w:lvl w:ilvl="1" w:tplc="EA24F538">
      <w:numFmt w:val="bullet"/>
      <w:lvlText w:val="•"/>
      <w:lvlJc w:val="left"/>
      <w:pPr>
        <w:ind w:left="608" w:hanging="111"/>
      </w:pPr>
      <w:rPr>
        <w:rFonts w:hint="default"/>
        <w:lang w:val="sq-AL" w:eastAsia="en-US" w:bidi="ar-SA"/>
      </w:rPr>
    </w:lvl>
    <w:lvl w:ilvl="2" w:tplc="0B947DAC">
      <w:numFmt w:val="bullet"/>
      <w:lvlText w:val="•"/>
      <w:lvlJc w:val="left"/>
      <w:pPr>
        <w:ind w:left="996" w:hanging="111"/>
      </w:pPr>
      <w:rPr>
        <w:rFonts w:hint="default"/>
        <w:lang w:val="sq-AL" w:eastAsia="en-US" w:bidi="ar-SA"/>
      </w:rPr>
    </w:lvl>
    <w:lvl w:ilvl="3" w:tplc="A2E81516">
      <w:numFmt w:val="bullet"/>
      <w:lvlText w:val="•"/>
      <w:lvlJc w:val="left"/>
      <w:pPr>
        <w:ind w:left="1384" w:hanging="111"/>
      </w:pPr>
      <w:rPr>
        <w:rFonts w:hint="default"/>
        <w:lang w:val="sq-AL" w:eastAsia="en-US" w:bidi="ar-SA"/>
      </w:rPr>
    </w:lvl>
    <w:lvl w:ilvl="4" w:tplc="6B9805A6">
      <w:numFmt w:val="bullet"/>
      <w:lvlText w:val="•"/>
      <w:lvlJc w:val="left"/>
      <w:pPr>
        <w:ind w:left="1773" w:hanging="111"/>
      </w:pPr>
      <w:rPr>
        <w:rFonts w:hint="default"/>
        <w:lang w:val="sq-AL" w:eastAsia="en-US" w:bidi="ar-SA"/>
      </w:rPr>
    </w:lvl>
    <w:lvl w:ilvl="5" w:tplc="00145EFE">
      <w:numFmt w:val="bullet"/>
      <w:lvlText w:val="•"/>
      <w:lvlJc w:val="left"/>
      <w:pPr>
        <w:ind w:left="2161" w:hanging="111"/>
      </w:pPr>
      <w:rPr>
        <w:rFonts w:hint="default"/>
        <w:lang w:val="sq-AL" w:eastAsia="en-US" w:bidi="ar-SA"/>
      </w:rPr>
    </w:lvl>
    <w:lvl w:ilvl="6" w:tplc="9B081BBE">
      <w:numFmt w:val="bullet"/>
      <w:lvlText w:val="•"/>
      <w:lvlJc w:val="left"/>
      <w:pPr>
        <w:ind w:left="2549" w:hanging="111"/>
      </w:pPr>
      <w:rPr>
        <w:rFonts w:hint="default"/>
        <w:lang w:val="sq-AL" w:eastAsia="en-US" w:bidi="ar-SA"/>
      </w:rPr>
    </w:lvl>
    <w:lvl w:ilvl="7" w:tplc="A52C14AA">
      <w:numFmt w:val="bullet"/>
      <w:lvlText w:val="•"/>
      <w:lvlJc w:val="left"/>
      <w:pPr>
        <w:ind w:left="2938" w:hanging="111"/>
      </w:pPr>
      <w:rPr>
        <w:rFonts w:hint="default"/>
        <w:lang w:val="sq-AL" w:eastAsia="en-US" w:bidi="ar-SA"/>
      </w:rPr>
    </w:lvl>
    <w:lvl w:ilvl="8" w:tplc="4380D034">
      <w:numFmt w:val="bullet"/>
      <w:lvlText w:val="•"/>
      <w:lvlJc w:val="left"/>
      <w:pPr>
        <w:ind w:left="3326" w:hanging="111"/>
      </w:pPr>
      <w:rPr>
        <w:rFonts w:hint="default"/>
        <w:lang w:val="sq-AL" w:eastAsia="en-US" w:bidi="ar-SA"/>
      </w:rPr>
    </w:lvl>
  </w:abstractNum>
  <w:abstractNum w:abstractNumId="8" w15:restartNumberingAfterBreak="0">
    <w:nsid w:val="6823524D"/>
    <w:multiLevelType w:val="hybridMultilevel"/>
    <w:tmpl w:val="53CAED12"/>
    <w:lvl w:ilvl="0" w:tplc="7B32B3E6">
      <w:numFmt w:val="bullet"/>
      <w:lvlText w:val="•"/>
      <w:lvlJc w:val="left"/>
      <w:pPr>
        <w:ind w:left="285" w:hanging="142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02"/>
        <w:sz w:val="20"/>
        <w:szCs w:val="20"/>
        <w:lang w:val="sq-AL" w:eastAsia="en-US" w:bidi="ar-SA"/>
      </w:rPr>
    </w:lvl>
    <w:lvl w:ilvl="1" w:tplc="FAAE6B16">
      <w:numFmt w:val="bullet"/>
      <w:lvlText w:val="•"/>
      <w:lvlJc w:val="left"/>
      <w:pPr>
        <w:ind w:left="662" w:hanging="142"/>
      </w:pPr>
      <w:rPr>
        <w:rFonts w:hint="default"/>
        <w:lang w:val="sq-AL" w:eastAsia="en-US" w:bidi="ar-SA"/>
      </w:rPr>
    </w:lvl>
    <w:lvl w:ilvl="2" w:tplc="C872388E">
      <w:numFmt w:val="bullet"/>
      <w:lvlText w:val="•"/>
      <w:lvlJc w:val="left"/>
      <w:pPr>
        <w:ind w:left="1044" w:hanging="142"/>
      </w:pPr>
      <w:rPr>
        <w:rFonts w:hint="default"/>
        <w:lang w:val="sq-AL" w:eastAsia="en-US" w:bidi="ar-SA"/>
      </w:rPr>
    </w:lvl>
    <w:lvl w:ilvl="3" w:tplc="2B6E990C">
      <w:numFmt w:val="bullet"/>
      <w:lvlText w:val="•"/>
      <w:lvlJc w:val="left"/>
      <w:pPr>
        <w:ind w:left="1426" w:hanging="142"/>
      </w:pPr>
      <w:rPr>
        <w:rFonts w:hint="default"/>
        <w:lang w:val="sq-AL" w:eastAsia="en-US" w:bidi="ar-SA"/>
      </w:rPr>
    </w:lvl>
    <w:lvl w:ilvl="4" w:tplc="F31E8A50">
      <w:numFmt w:val="bullet"/>
      <w:lvlText w:val="•"/>
      <w:lvlJc w:val="left"/>
      <w:pPr>
        <w:ind w:left="1809" w:hanging="142"/>
      </w:pPr>
      <w:rPr>
        <w:rFonts w:hint="default"/>
        <w:lang w:val="sq-AL" w:eastAsia="en-US" w:bidi="ar-SA"/>
      </w:rPr>
    </w:lvl>
    <w:lvl w:ilvl="5" w:tplc="91560BA8">
      <w:numFmt w:val="bullet"/>
      <w:lvlText w:val="•"/>
      <w:lvlJc w:val="left"/>
      <w:pPr>
        <w:ind w:left="2191" w:hanging="142"/>
      </w:pPr>
      <w:rPr>
        <w:rFonts w:hint="default"/>
        <w:lang w:val="sq-AL" w:eastAsia="en-US" w:bidi="ar-SA"/>
      </w:rPr>
    </w:lvl>
    <w:lvl w:ilvl="6" w:tplc="AA10B17A">
      <w:numFmt w:val="bullet"/>
      <w:lvlText w:val="•"/>
      <w:lvlJc w:val="left"/>
      <w:pPr>
        <w:ind w:left="2573" w:hanging="142"/>
      </w:pPr>
      <w:rPr>
        <w:rFonts w:hint="default"/>
        <w:lang w:val="sq-AL" w:eastAsia="en-US" w:bidi="ar-SA"/>
      </w:rPr>
    </w:lvl>
    <w:lvl w:ilvl="7" w:tplc="04826ECC">
      <w:numFmt w:val="bullet"/>
      <w:lvlText w:val="•"/>
      <w:lvlJc w:val="left"/>
      <w:pPr>
        <w:ind w:left="2956" w:hanging="142"/>
      </w:pPr>
      <w:rPr>
        <w:rFonts w:hint="default"/>
        <w:lang w:val="sq-AL" w:eastAsia="en-US" w:bidi="ar-SA"/>
      </w:rPr>
    </w:lvl>
    <w:lvl w:ilvl="8" w:tplc="138A1C6E">
      <w:numFmt w:val="bullet"/>
      <w:lvlText w:val="•"/>
      <w:lvlJc w:val="left"/>
      <w:pPr>
        <w:ind w:left="3338" w:hanging="142"/>
      </w:pPr>
      <w:rPr>
        <w:rFonts w:hint="default"/>
        <w:lang w:val="sq-AL" w:eastAsia="en-US" w:bidi="ar-SA"/>
      </w:rPr>
    </w:lvl>
  </w:abstractNum>
  <w:abstractNum w:abstractNumId="9" w15:restartNumberingAfterBreak="0">
    <w:nsid w:val="6C275FC3"/>
    <w:multiLevelType w:val="hybridMultilevel"/>
    <w:tmpl w:val="2DC2FAF4"/>
    <w:lvl w:ilvl="0" w:tplc="116A7676">
      <w:numFmt w:val="bullet"/>
      <w:lvlText w:val="•"/>
      <w:lvlJc w:val="left"/>
      <w:pPr>
        <w:ind w:left="227" w:hanging="120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02"/>
        <w:sz w:val="20"/>
        <w:szCs w:val="20"/>
        <w:lang w:val="sq-AL" w:eastAsia="en-US" w:bidi="ar-SA"/>
      </w:rPr>
    </w:lvl>
    <w:lvl w:ilvl="1" w:tplc="12CA4BF2">
      <w:numFmt w:val="bullet"/>
      <w:lvlText w:val="•"/>
      <w:lvlJc w:val="left"/>
      <w:pPr>
        <w:ind w:left="608" w:hanging="120"/>
      </w:pPr>
      <w:rPr>
        <w:rFonts w:hint="default"/>
        <w:lang w:val="sq-AL" w:eastAsia="en-US" w:bidi="ar-SA"/>
      </w:rPr>
    </w:lvl>
    <w:lvl w:ilvl="2" w:tplc="FEB64BC8">
      <w:numFmt w:val="bullet"/>
      <w:lvlText w:val="•"/>
      <w:lvlJc w:val="left"/>
      <w:pPr>
        <w:ind w:left="996" w:hanging="120"/>
      </w:pPr>
      <w:rPr>
        <w:rFonts w:hint="default"/>
        <w:lang w:val="sq-AL" w:eastAsia="en-US" w:bidi="ar-SA"/>
      </w:rPr>
    </w:lvl>
    <w:lvl w:ilvl="3" w:tplc="BD7813CE">
      <w:numFmt w:val="bullet"/>
      <w:lvlText w:val="•"/>
      <w:lvlJc w:val="left"/>
      <w:pPr>
        <w:ind w:left="1384" w:hanging="120"/>
      </w:pPr>
      <w:rPr>
        <w:rFonts w:hint="default"/>
        <w:lang w:val="sq-AL" w:eastAsia="en-US" w:bidi="ar-SA"/>
      </w:rPr>
    </w:lvl>
    <w:lvl w:ilvl="4" w:tplc="3550A7AA">
      <w:numFmt w:val="bullet"/>
      <w:lvlText w:val="•"/>
      <w:lvlJc w:val="left"/>
      <w:pPr>
        <w:ind w:left="1773" w:hanging="120"/>
      </w:pPr>
      <w:rPr>
        <w:rFonts w:hint="default"/>
        <w:lang w:val="sq-AL" w:eastAsia="en-US" w:bidi="ar-SA"/>
      </w:rPr>
    </w:lvl>
    <w:lvl w:ilvl="5" w:tplc="BA5837A6">
      <w:numFmt w:val="bullet"/>
      <w:lvlText w:val="•"/>
      <w:lvlJc w:val="left"/>
      <w:pPr>
        <w:ind w:left="2161" w:hanging="120"/>
      </w:pPr>
      <w:rPr>
        <w:rFonts w:hint="default"/>
        <w:lang w:val="sq-AL" w:eastAsia="en-US" w:bidi="ar-SA"/>
      </w:rPr>
    </w:lvl>
    <w:lvl w:ilvl="6" w:tplc="29CA9D0A">
      <w:numFmt w:val="bullet"/>
      <w:lvlText w:val="•"/>
      <w:lvlJc w:val="left"/>
      <w:pPr>
        <w:ind w:left="2549" w:hanging="120"/>
      </w:pPr>
      <w:rPr>
        <w:rFonts w:hint="default"/>
        <w:lang w:val="sq-AL" w:eastAsia="en-US" w:bidi="ar-SA"/>
      </w:rPr>
    </w:lvl>
    <w:lvl w:ilvl="7" w:tplc="2B9C63B8">
      <w:numFmt w:val="bullet"/>
      <w:lvlText w:val="•"/>
      <w:lvlJc w:val="left"/>
      <w:pPr>
        <w:ind w:left="2938" w:hanging="120"/>
      </w:pPr>
      <w:rPr>
        <w:rFonts w:hint="default"/>
        <w:lang w:val="sq-AL" w:eastAsia="en-US" w:bidi="ar-SA"/>
      </w:rPr>
    </w:lvl>
    <w:lvl w:ilvl="8" w:tplc="01CEB91C">
      <w:numFmt w:val="bullet"/>
      <w:lvlText w:val="•"/>
      <w:lvlJc w:val="left"/>
      <w:pPr>
        <w:ind w:left="3326" w:hanging="120"/>
      </w:pPr>
      <w:rPr>
        <w:rFonts w:hint="default"/>
        <w:lang w:val="sq-AL" w:eastAsia="en-US" w:bidi="ar-SA"/>
      </w:rPr>
    </w:lvl>
  </w:abstractNum>
  <w:abstractNum w:abstractNumId="10" w15:restartNumberingAfterBreak="0">
    <w:nsid w:val="6C960795"/>
    <w:multiLevelType w:val="hybridMultilevel"/>
    <w:tmpl w:val="21701CC4"/>
    <w:lvl w:ilvl="0" w:tplc="F17A7CCC">
      <w:numFmt w:val="bullet"/>
      <w:lvlText w:val="•"/>
      <w:lvlJc w:val="left"/>
      <w:pPr>
        <w:ind w:left="227" w:hanging="120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02"/>
        <w:sz w:val="20"/>
        <w:szCs w:val="20"/>
        <w:lang w:val="sq-AL" w:eastAsia="en-US" w:bidi="ar-SA"/>
      </w:rPr>
    </w:lvl>
    <w:lvl w:ilvl="1" w:tplc="26B40FCE">
      <w:numFmt w:val="bullet"/>
      <w:lvlText w:val="•"/>
      <w:lvlJc w:val="left"/>
      <w:pPr>
        <w:ind w:left="608" w:hanging="120"/>
      </w:pPr>
      <w:rPr>
        <w:rFonts w:hint="default"/>
        <w:lang w:val="sq-AL" w:eastAsia="en-US" w:bidi="ar-SA"/>
      </w:rPr>
    </w:lvl>
    <w:lvl w:ilvl="2" w:tplc="A7E0AECC">
      <w:numFmt w:val="bullet"/>
      <w:lvlText w:val="•"/>
      <w:lvlJc w:val="left"/>
      <w:pPr>
        <w:ind w:left="996" w:hanging="120"/>
      </w:pPr>
      <w:rPr>
        <w:rFonts w:hint="default"/>
        <w:lang w:val="sq-AL" w:eastAsia="en-US" w:bidi="ar-SA"/>
      </w:rPr>
    </w:lvl>
    <w:lvl w:ilvl="3" w:tplc="55700F08">
      <w:numFmt w:val="bullet"/>
      <w:lvlText w:val="•"/>
      <w:lvlJc w:val="left"/>
      <w:pPr>
        <w:ind w:left="1384" w:hanging="120"/>
      </w:pPr>
      <w:rPr>
        <w:rFonts w:hint="default"/>
        <w:lang w:val="sq-AL" w:eastAsia="en-US" w:bidi="ar-SA"/>
      </w:rPr>
    </w:lvl>
    <w:lvl w:ilvl="4" w:tplc="F3F8FBF8">
      <w:numFmt w:val="bullet"/>
      <w:lvlText w:val="•"/>
      <w:lvlJc w:val="left"/>
      <w:pPr>
        <w:ind w:left="1773" w:hanging="120"/>
      </w:pPr>
      <w:rPr>
        <w:rFonts w:hint="default"/>
        <w:lang w:val="sq-AL" w:eastAsia="en-US" w:bidi="ar-SA"/>
      </w:rPr>
    </w:lvl>
    <w:lvl w:ilvl="5" w:tplc="F514A35A">
      <w:numFmt w:val="bullet"/>
      <w:lvlText w:val="•"/>
      <w:lvlJc w:val="left"/>
      <w:pPr>
        <w:ind w:left="2161" w:hanging="120"/>
      </w:pPr>
      <w:rPr>
        <w:rFonts w:hint="default"/>
        <w:lang w:val="sq-AL" w:eastAsia="en-US" w:bidi="ar-SA"/>
      </w:rPr>
    </w:lvl>
    <w:lvl w:ilvl="6" w:tplc="59883688">
      <w:numFmt w:val="bullet"/>
      <w:lvlText w:val="•"/>
      <w:lvlJc w:val="left"/>
      <w:pPr>
        <w:ind w:left="2549" w:hanging="120"/>
      </w:pPr>
      <w:rPr>
        <w:rFonts w:hint="default"/>
        <w:lang w:val="sq-AL" w:eastAsia="en-US" w:bidi="ar-SA"/>
      </w:rPr>
    </w:lvl>
    <w:lvl w:ilvl="7" w:tplc="70028874">
      <w:numFmt w:val="bullet"/>
      <w:lvlText w:val="•"/>
      <w:lvlJc w:val="left"/>
      <w:pPr>
        <w:ind w:left="2938" w:hanging="120"/>
      </w:pPr>
      <w:rPr>
        <w:rFonts w:hint="default"/>
        <w:lang w:val="sq-AL" w:eastAsia="en-US" w:bidi="ar-SA"/>
      </w:rPr>
    </w:lvl>
    <w:lvl w:ilvl="8" w:tplc="5B0C60F8">
      <w:numFmt w:val="bullet"/>
      <w:lvlText w:val="•"/>
      <w:lvlJc w:val="left"/>
      <w:pPr>
        <w:ind w:left="3326" w:hanging="120"/>
      </w:pPr>
      <w:rPr>
        <w:rFonts w:hint="default"/>
        <w:lang w:val="sq-AL" w:eastAsia="en-US" w:bidi="ar-SA"/>
      </w:rPr>
    </w:lvl>
  </w:abstractNum>
  <w:abstractNum w:abstractNumId="11" w15:restartNumberingAfterBreak="0">
    <w:nsid w:val="70BA51CD"/>
    <w:multiLevelType w:val="hybridMultilevel"/>
    <w:tmpl w:val="C47A2E2E"/>
    <w:lvl w:ilvl="0" w:tplc="F82EAE5A">
      <w:start w:val="2"/>
      <w:numFmt w:val="decimal"/>
      <w:lvlText w:val="%1."/>
      <w:lvlJc w:val="left"/>
      <w:pPr>
        <w:ind w:left="107" w:hanging="192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0"/>
        <w:szCs w:val="20"/>
        <w:lang w:val="sq-AL" w:eastAsia="en-US" w:bidi="ar-SA"/>
      </w:rPr>
    </w:lvl>
    <w:lvl w:ilvl="1" w:tplc="38D6DB36">
      <w:numFmt w:val="bullet"/>
      <w:lvlText w:val="•"/>
      <w:lvlJc w:val="left"/>
      <w:pPr>
        <w:ind w:left="282" w:hanging="17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sq-AL" w:eastAsia="en-US" w:bidi="ar-SA"/>
      </w:rPr>
    </w:lvl>
    <w:lvl w:ilvl="2" w:tplc="4C5CDFA4">
      <w:numFmt w:val="bullet"/>
      <w:lvlText w:val="•"/>
      <w:lvlJc w:val="left"/>
      <w:pPr>
        <w:ind w:left="440" w:hanging="176"/>
      </w:pPr>
      <w:rPr>
        <w:rFonts w:hint="default"/>
        <w:lang w:val="sq-AL" w:eastAsia="en-US" w:bidi="ar-SA"/>
      </w:rPr>
    </w:lvl>
    <w:lvl w:ilvl="3" w:tplc="34D65750">
      <w:numFmt w:val="bullet"/>
      <w:lvlText w:val="•"/>
      <w:lvlJc w:val="left"/>
      <w:pPr>
        <w:ind w:left="601" w:hanging="176"/>
      </w:pPr>
      <w:rPr>
        <w:rFonts w:hint="default"/>
        <w:lang w:val="sq-AL" w:eastAsia="en-US" w:bidi="ar-SA"/>
      </w:rPr>
    </w:lvl>
    <w:lvl w:ilvl="4" w:tplc="F79EFDCC">
      <w:numFmt w:val="bullet"/>
      <w:lvlText w:val="•"/>
      <w:lvlJc w:val="left"/>
      <w:pPr>
        <w:ind w:left="762" w:hanging="176"/>
      </w:pPr>
      <w:rPr>
        <w:rFonts w:hint="default"/>
        <w:lang w:val="sq-AL" w:eastAsia="en-US" w:bidi="ar-SA"/>
      </w:rPr>
    </w:lvl>
    <w:lvl w:ilvl="5" w:tplc="47CCA90E">
      <w:numFmt w:val="bullet"/>
      <w:lvlText w:val="•"/>
      <w:lvlJc w:val="left"/>
      <w:pPr>
        <w:ind w:left="923" w:hanging="176"/>
      </w:pPr>
      <w:rPr>
        <w:rFonts w:hint="default"/>
        <w:lang w:val="sq-AL" w:eastAsia="en-US" w:bidi="ar-SA"/>
      </w:rPr>
    </w:lvl>
    <w:lvl w:ilvl="6" w:tplc="F27ABB2C">
      <w:numFmt w:val="bullet"/>
      <w:lvlText w:val="•"/>
      <w:lvlJc w:val="left"/>
      <w:pPr>
        <w:ind w:left="1083" w:hanging="176"/>
      </w:pPr>
      <w:rPr>
        <w:rFonts w:hint="default"/>
        <w:lang w:val="sq-AL" w:eastAsia="en-US" w:bidi="ar-SA"/>
      </w:rPr>
    </w:lvl>
    <w:lvl w:ilvl="7" w:tplc="F7D2B9E6">
      <w:numFmt w:val="bullet"/>
      <w:lvlText w:val="•"/>
      <w:lvlJc w:val="left"/>
      <w:pPr>
        <w:ind w:left="1244" w:hanging="176"/>
      </w:pPr>
      <w:rPr>
        <w:rFonts w:hint="default"/>
        <w:lang w:val="sq-AL" w:eastAsia="en-US" w:bidi="ar-SA"/>
      </w:rPr>
    </w:lvl>
    <w:lvl w:ilvl="8" w:tplc="1DA6C808">
      <w:numFmt w:val="bullet"/>
      <w:lvlText w:val="•"/>
      <w:lvlJc w:val="left"/>
      <w:pPr>
        <w:ind w:left="1405" w:hanging="176"/>
      </w:pPr>
      <w:rPr>
        <w:rFonts w:hint="default"/>
        <w:lang w:val="sq-AL" w:eastAsia="en-US" w:bidi="ar-SA"/>
      </w:rPr>
    </w:lvl>
  </w:abstractNum>
  <w:abstractNum w:abstractNumId="12" w15:restartNumberingAfterBreak="0">
    <w:nsid w:val="72660A8C"/>
    <w:multiLevelType w:val="hybridMultilevel"/>
    <w:tmpl w:val="8F448FEC"/>
    <w:lvl w:ilvl="0" w:tplc="E7D2ECBE">
      <w:start w:val="1"/>
      <w:numFmt w:val="decimal"/>
      <w:lvlText w:val="%1."/>
      <w:lvlJc w:val="left"/>
      <w:pPr>
        <w:ind w:left="302" w:hanging="195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0"/>
        <w:szCs w:val="20"/>
        <w:lang w:val="sq-AL" w:eastAsia="en-US" w:bidi="ar-SA"/>
      </w:rPr>
    </w:lvl>
    <w:lvl w:ilvl="1" w:tplc="B672E80C">
      <w:numFmt w:val="bullet"/>
      <w:lvlText w:val="•"/>
      <w:lvlJc w:val="left"/>
      <w:pPr>
        <w:ind w:left="628" w:hanging="195"/>
      </w:pPr>
      <w:rPr>
        <w:rFonts w:hint="default"/>
        <w:lang w:val="sq-AL" w:eastAsia="en-US" w:bidi="ar-SA"/>
      </w:rPr>
    </w:lvl>
    <w:lvl w:ilvl="2" w:tplc="9306BD9C">
      <w:numFmt w:val="bullet"/>
      <w:lvlText w:val="•"/>
      <w:lvlJc w:val="left"/>
      <w:pPr>
        <w:ind w:left="956" w:hanging="195"/>
      </w:pPr>
      <w:rPr>
        <w:rFonts w:hint="default"/>
        <w:lang w:val="sq-AL" w:eastAsia="en-US" w:bidi="ar-SA"/>
      </w:rPr>
    </w:lvl>
    <w:lvl w:ilvl="3" w:tplc="836A141E">
      <w:numFmt w:val="bullet"/>
      <w:lvlText w:val="•"/>
      <w:lvlJc w:val="left"/>
      <w:pPr>
        <w:ind w:left="1284" w:hanging="195"/>
      </w:pPr>
      <w:rPr>
        <w:rFonts w:hint="default"/>
        <w:lang w:val="sq-AL" w:eastAsia="en-US" w:bidi="ar-SA"/>
      </w:rPr>
    </w:lvl>
    <w:lvl w:ilvl="4" w:tplc="3718F2F4">
      <w:numFmt w:val="bullet"/>
      <w:lvlText w:val="•"/>
      <w:lvlJc w:val="left"/>
      <w:pPr>
        <w:ind w:left="1612" w:hanging="195"/>
      </w:pPr>
      <w:rPr>
        <w:rFonts w:hint="default"/>
        <w:lang w:val="sq-AL" w:eastAsia="en-US" w:bidi="ar-SA"/>
      </w:rPr>
    </w:lvl>
    <w:lvl w:ilvl="5" w:tplc="1870FCF6">
      <w:numFmt w:val="bullet"/>
      <w:lvlText w:val="•"/>
      <w:lvlJc w:val="left"/>
      <w:pPr>
        <w:ind w:left="1940" w:hanging="195"/>
      </w:pPr>
      <w:rPr>
        <w:rFonts w:hint="default"/>
        <w:lang w:val="sq-AL" w:eastAsia="en-US" w:bidi="ar-SA"/>
      </w:rPr>
    </w:lvl>
    <w:lvl w:ilvl="6" w:tplc="1462572E">
      <w:numFmt w:val="bullet"/>
      <w:lvlText w:val="•"/>
      <w:lvlJc w:val="left"/>
      <w:pPr>
        <w:ind w:left="2268" w:hanging="195"/>
      </w:pPr>
      <w:rPr>
        <w:rFonts w:hint="default"/>
        <w:lang w:val="sq-AL" w:eastAsia="en-US" w:bidi="ar-SA"/>
      </w:rPr>
    </w:lvl>
    <w:lvl w:ilvl="7" w:tplc="1186A084">
      <w:numFmt w:val="bullet"/>
      <w:lvlText w:val="•"/>
      <w:lvlJc w:val="left"/>
      <w:pPr>
        <w:ind w:left="2596" w:hanging="195"/>
      </w:pPr>
      <w:rPr>
        <w:rFonts w:hint="default"/>
        <w:lang w:val="sq-AL" w:eastAsia="en-US" w:bidi="ar-SA"/>
      </w:rPr>
    </w:lvl>
    <w:lvl w:ilvl="8" w:tplc="6038A378">
      <w:numFmt w:val="bullet"/>
      <w:lvlText w:val="•"/>
      <w:lvlJc w:val="left"/>
      <w:pPr>
        <w:ind w:left="2924" w:hanging="195"/>
      </w:pPr>
      <w:rPr>
        <w:rFonts w:hint="default"/>
        <w:lang w:val="sq-AL" w:eastAsia="en-US" w:bidi="ar-SA"/>
      </w:rPr>
    </w:lvl>
  </w:abstractNum>
  <w:abstractNum w:abstractNumId="13" w15:restartNumberingAfterBreak="0">
    <w:nsid w:val="76E9152C"/>
    <w:multiLevelType w:val="hybridMultilevel"/>
    <w:tmpl w:val="D4D0AAB2"/>
    <w:lvl w:ilvl="0" w:tplc="1A801F14">
      <w:numFmt w:val="bullet"/>
      <w:lvlText w:val="•"/>
      <w:lvlJc w:val="left"/>
      <w:pPr>
        <w:ind w:left="282" w:hanging="17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sq-AL" w:eastAsia="en-US" w:bidi="ar-SA"/>
      </w:rPr>
    </w:lvl>
    <w:lvl w:ilvl="1" w:tplc="8A3EDE3E">
      <w:numFmt w:val="bullet"/>
      <w:lvlText w:val="•"/>
      <w:lvlJc w:val="left"/>
      <w:pPr>
        <w:ind w:left="424" w:hanging="176"/>
      </w:pPr>
      <w:rPr>
        <w:rFonts w:hint="default"/>
        <w:lang w:val="sq-AL" w:eastAsia="en-US" w:bidi="ar-SA"/>
      </w:rPr>
    </w:lvl>
    <w:lvl w:ilvl="2" w:tplc="6F129E70">
      <w:numFmt w:val="bullet"/>
      <w:lvlText w:val="•"/>
      <w:lvlJc w:val="left"/>
      <w:pPr>
        <w:ind w:left="569" w:hanging="176"/>
      </w:pPr>
      <w:rPr>
        <w:rFonts w:hint="default"/>
        <w:lang w:val="sq-AL" w:eastAsia="en-US" w:bidi="ar-SA"/>
      </w:rPr>
    </w:lvl>
    <w:lvl w:ilvl="3" w:tplc="9D404234">
      <w:numFmt w:val="bullet"/>
      <w:lvlText w:val="•"/>
      <w:lvlJc w:val="left"/>
      <w:pPr>
        <w:ind w:left="714" w:hanging="176"/>
      </w:pPr>
      <w:rPr>
        <w:rFonts w:hint="default"/>
        <w:lang w:val="sq-AL" w:eastAsia="en-US" w:bidi="ar-SA"/>
      </w:rPr>
    </w:lvl>
    <w:lvl w:ilvl="4" w:tplc="4B0A508C">
      <w:numFmt w:val="bullet"/>
      <w:lvlText w:val="•"/>
      <w:lvlJc w:val="left"/>
      <w:pPr>
        <w:ind w:left="858" w:hanging="176"/>
      </w:pPr>
      <w:rPr>
        <w:rFonts w:hint="default"/>
        <w:lang w:val="sq-AL" w:eastAsia="en-US" w:bidi="ar-SA"/>
      </w:rPr>
    </w:lvl>
    <w:lvl w:ilvl="5" w:tplc="5DB08ABC">
      <w:numFmt w:val="bullet"/>
      <w:lvlText w:val="•"/>
      <w:lvlJc w:val="left"/>
      <w:pPr>
        <w:ind w:left="1003" w:hanging="176"/>
      </w:pPr>
      <w:rPr>
        <w:rFonts w:hint="default"/>
        <w:lang w:val="sq-AL" w:eastAsia="en-US" w:bidi="ar-SA"/>
      </w:rPr>
    </w:lvl>
    <w:lvl w:ilvl="6" w:tplc="E5D48696">
      <w:numFmt w:val="bullet"/>
      <w:lvlText w:val="•"/>
      <w:lvlJc w:val="left"/>
      <w:pPr>
        <w:ind w:left="1148" w:hanging="176"/>
      </w:pPr>
      <w:rPr>
        <w:rFonts w:hint="default"/>
        <w:lang w:val="sq-AL" w:eastAsia="en-US" w:bidi="ar-SA"/>
      </w:rPr>
    </w:lvl>
    <w:lvl w:ilvl="7" w:tplc="89F26DFA">
      <w:numFmt w:val="bullet"/>
      <w:lvlText w:val="•"/>
      <w:lvlJc w:val="left"/>
      <w:pPr>
        <w:ind w:left="1292" w:hanging="176"/>
      </w:pPr>
      <w:rPr>
        <w:rFonts w:hint="default"/>
        <w:lang w:val="sq-AL" w:eastAsia="en-US" w:bidi="ar-SA"/>
      </w:rPr>
    </w:lvl>
    <w:lvl w:ilvl="8" w:tplc="6CEC1516">
      <w:numFmt w:val="bullet"/>
      <w:lvlText w:val="•"/>
      <w:lvlJc w:val="left"/>
      <w:pPr>
        <w:ind w:left="1437" w:hanging="176"/>
      </w:pPr>
      <w:rPr>
        <w:rFonts w:hint="default"/>
        <w:lang w:val="sq-AL" w:eastAsia="en-US" w:bidi="ar-SA"/>
      </w:rPr>
    </w:lvl>
  </w:abstractNum>
  <w:num w:numId="1" w16cid:durableId="2048527042">
    <w:abstractNumId w:val="1"/>
  </w:num>
  <w:num w:numId="2" w16cid:durableId="241836205">
    <w:abstractNumId w:val="8"/>
  </w:num>
  <w:num w:numId="3" w16cid:durableId="699472838">
    <w:abstractNumId w:val="6"/>
  </w:num>
  <w:num w:numId="4" w16cid:durableId="81613690">
    <w:abstractNumId w:val="5"/>
  </w:num>
  <w:num w:numId="5" w16cid:durableId="718632336">
    <w:abstractNumId w:val="12"/>
  </w:num>
  <w:num w:numId="6" w16cid:durableId="296297248">
    <w:abstractNumId w:val="10"/>
  </w:num>
  <w:num w:numId="7" w16cid:durableId="172574102">
    <w:abstractNumId w:val="3"/>
  </w:num>
  <w:num w:numId="8" w16cid:durableId="1454009943">
    <w:abstractNumId w:val="13"/>
  </w:num>
  <w:num w:numId="9" w16cid:durableId="265237898">
    <w:abstractNumId w:val="9"/>
  </w:num>
  <w:num w:numId="10" w16cid:durableId="652032287">
    <w:abstractNumId w:val="4"/>
  </w:num>
  <w:num w:numId="11" w16cid:durableId="372391252">
    <w:abstractNumId w:val="0"/>
  </w:num>
  <w:num w:numId="12" w16cid:durableId="580871927">
    <w:abstractNumId w:val="11"/>
  </w:num>
  <w:num w:numId="13" w16cid:durableId="1452213993">
    <w:abstractNumId w:val="7"/>
  </w:num>
  <w:num w:numId="14" w16cid:durableId="15515708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963"/>
    <w:rsid w:val="000C2450"/>
    <w:rsid w:val="00355F48"/>
    <w:rsid w:val="003A3B6E"/>
    <w:rsid w:val="003B3963"/>
    <w:rsid w:val="00475073"/>
    <w:rsid w:val="0049012D"/>
    <w:rsid w:val="00A16C5C"/>
    <w:rsid w:val="00AA6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7E0448"/>
  <w15:docId w15:val="{7E41C072-1144-436C-8C4F-82ABB607E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sq-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uiPriority w:val="10"/>
    <w:qFormat/>
    <w:pPr>
      <w:spacing w:line="229" w:lineRule="exact"/>
      <w:ind w:left="27"/>
    </w:pPr>
    <w:rPr>
      <w:rFonts w:ascii="Times New Roman" w:eastAsia="Times New Roman" w:hAnsi="Times New Roman" w:cs="Times New Roman"/>
      <w:b/>
      <w:bCs/>
      <w:i/>
      <w:iCs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elesi.al/" TargetMode="External"/><Relationship Id="rId13" Type="http://schemas.openxmlformats.org/officeDocument/2006/relationships/hyperlink" Target="http://blog.kreatx.com/tools/llogaritpagen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uapune.com/" TargetMode="External"/><Relationship Id="rId12" Type="http://schemas.openxmlformats.org/officeDocument/2006/relationships/hyperlink" Target="http://www.tatime.gov.a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njoftime.com/" TargetMode="External"/><Relationship Id="rId11" Type="http://schemas.openxmlformats.org/officeDocument/2006/relationships/hyperlink" Target="http://www.shkp.gov.al/publikime-" TargetMode="External"/><Relationship Id="rId5" Type="http://schemas.openxmlformats.org/officeDocument/2006/relationships/hyperlink" Target="http://aftesi.info/2016/05/19/amarildo-kaci-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aftesi.info/buletini-informativ/%3B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duapune.al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917</Words>
  <Characters>5227</Characters>
  <Application>Microsoft Office Word</Application>
  <DocSecurity>0</DocSecurity>
  <Lines>43</Lines>
  <Paragraphs>12</Paragraphs>
  <ScaleCrop>false</ScaleCrop>
  <Company/>
  <LinksUpToDate>false</LinksUpToDate>
  <CharactersWithSpaces>6132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ORIENTIMI-PER-KARRIEREN-UDHEZUES-PER-OFRUESIT-E-ARSIMIT-E-FORMIMIT-PROFESIONAL.pdf</dc:title>
  <dc:creator>User</dc:creator>
  <cp:lastModifiedBy>S4J</cp:lastModifiedBy>
  <cp:revision>3</cp:revision>
  <dcterms:created xsi:type="dcterms:W3CDTF">2025-08-07T14:38:00Z</dcterms:created>
  <dcterms:modified xsi:type="dcterms:W3CDTF">2025-08-14T09:32:00Z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2024-01-26T00:00:00Z</vt:filetime>
  </property>
  <property fmtid="{D5CDD505-2E9C-101B-9397-08002B2CF9AE}" pid="3" name="LastSaved">
    <vt:filetime>2025-08-04T00:00:00Z</vt:filetime>
  </property>
  <property fmtid="{D5CDD505-2E9C-101B-9397-08002B2CF9AE}" pid="4" name="Producer">
    <vt:lpwstr>Microsoft: Print To PDF</vt:lpwstr>
  </property>
</Properties>
</file>