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C8D2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Logo e institucionit</w:t>
      </w:r>
    </w:p>
    <w:p w14:paraId="4E451062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A924F40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F7274F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EMRI  I OFRUESIT</w:t>
      </w:r>
    </w:p>
    <w:p w14:paraId="49ABF277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81A73B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F960C4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023357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787F45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B78523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7B47FD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857833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60F459" w14:textId="487AE7BE" w:rsidR="00A75E70" w:rsidRPr="00C1047E" w:rsidRDefault="00A75E70" w:rsidP="00A75E70">
      <w:pPr>
        <w:pStyle w:val="Heading1"/>
        <w:numPr>
          <w:ilvl w:val="0"/>
          <w:numId w:val="0"/>
        </w:numPr>
        <w:ind w:left="720"/>
        <w:rPr>
          <w:color w:val="000000" w:themeColor="text1"/>
        </w:rPr>
      </w:pPr>
      <w:bookmarkStart w:id="0" w:name="_Toc183516827"/>
      <w:r w:rsidRPr="00C1047E">
        <w:rPr>
          <w:color w:val="000000" w:themeColor="text1"/>
        </w:rPr>
        <w:t>RAPORT VJETOR I KOORDIN</w:t>
      </w:r>
      <w:r w:rsidR="00384391">
        <w:rPr>
          <w:color w:val="000000" w:themeColor="text1"/>
        </w:rPr>
        <w:t>a</w:t>
      </w:r>
      <w:r w:rsidRPr="00C1047E">
        <w:rPr>
          <w:color w:val="000000" w:themeColor="text1"/>
        </w:rPr>
        <w:t>TORIT</w:t>
      </w:r>
      <w:bookmarkEnd w:id="0"/>
    </w:p>
    <w:p w14:paraId="5E8AE088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</w:t>
      </w:r>
    </w:p>
    <w:p w14:paraId="10D4B852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AFDF61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20XX-20XX</w:t>
      </w:r>
    </w:p>
    <w:p w14:paraId="351971EB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340A81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83D14D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015A07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E79D53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8B70BD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70D89A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272E6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6EAB36" w14:textId="3D703D8E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Përgjegjës i </w:t>
      </w:r>
      <w:r w:rsidR="00D73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jësisë së </w:t>
      </w:r>
      <w:r w:rsidR="00D73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Z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hvillimi</w:t>
      </w:r>
      <w:r w:rsidR="00D73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Koordinator ___________</w:t>
      </w:r>
    </w:p>
    <w:p w14:paraId="37AAFF4C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10E7CB" w14:textId="77777777" w:rsidR="00A75E70" w:rsidRPr="00C1047E" w:rsidRDefault="00A75E70" w:rsidP="00A75E7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Emër Mbiemër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Emër Mbiemër</w:t>
      </w:r>
    </w:p>
    <w:p w14:paraId="419920C7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8B3774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DB29B8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DC43BF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1FD04D" w14:textId="77777777" w:rsidR="00A75E70" w:rsidRPr="00C1047E" w:rsidRDefault="00A75E70" w:rsidP="00A75E7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Muaji, Viti</w:t>
      </w:r>
    </w:p>
    <w:p w14:paraId="7F621718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1. Përmbledhje ekzekutive</w:t>
      </w:r>
    </w:p>
    <w:p w14:paraId="711CFF62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color w:val="000000" w:themeColor="text1"/>
        </w:rPr>
      </w:pPr>
    </w:p>
    <w:p w14:paraId="007E42A0" w14:textId="77777777" w:rsidR="00A75E70" w:rsidRPr="00C1047E" w:rsidRDefault="00A75E70" w:rsidP="00A75E70">
      <w:pPr>
        <w:pStyle w:val="ListParagraph"/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Objektivat kryesore për vitin e kaluar.</w:t>
      </w:r>
    </w:p>
    <w:p w14:paraId="06CE9685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(Bëhet një përmbledhje e objektivave të funksionit përkatës të njësisë së zhvillimit të caktuara për vitin e kaluar shkollor. Objektivat duhet të shkruhen qartë dhe shkurtimisht.) </w:t>
      </w:r>
    </w:p>
    <w:p w14:paraId="3E712E1B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color w:val="000000" w:themeColor="text1"/>
        </w:rPr>
      </w:pPr>
    </w:p>
    <w:p w14:paraId="17029339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Rezultatet kryesore të arritura.</w:t>
      </w:r>
    </w:p>
    <w:p w14:paraId="58D69F90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(Prezantohen rezultatet kryesore, më të rëndësishme të arritura gjatë vitit. Këto rezultate krahasohen me objektivat e vendosura në fillim të vitit për të treguar kështu shkallën e përmbushjes. Mund të përshkruhen sukseset e veçanta, të spikatura të veprimtarisë së koordinatorit.)</w:t>
      </w:r>
    </w:p>
    <w:p w14:paraId="3CB43772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8BFEBF9" w14:textId="77777777" w:rsidR="00A75E70" w:rsidRPr="00C1047E" w:rsidRDefault="00A75E70" w:rsidP="00A75E70">
      <w:pPr>
        <w:numPr>
          <w:ilvl w:val="0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>Aktivitetet e realizuara</w:t>
      </w:r>
    </w:p>
    <w:p w14:paraId="25CCAE50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 xml:space="preserve">Përshkrimi i aktiviteteve kryesore. </w:t>
      </w:r>
    </w:p>
    <w:p w14:paraId="3847FA65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(Përshkruhen në mënyrë të detajuar aktivitetet </w:t>
      </w:r>
      <w:r w:rsidRPr="00C1047E">
        <w:rPr>
          <w:rFonts w:ascii="Times New Roman" w:eastAsia="Times New Roman" w:hAnsi="Times New Roman" w:cs="Times New Roman"/>
          <w:color w:val="000000" w:themeColor="text1"/>
        </w:rPr>
        <w:t>kryesore</w:t>
      </w: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të realizuara nga koordinatori. Shpjegohen qëllimet dhe rëndësia e secilit aktivitet.)</w:t>
      </w:r>
    </w:p>
    <w:p w14:paraId="3C5DCB89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Analiza e aktiviteteve sipas tremujorëve.</w:t>
      </w:r>
    </w:p>
    <w:p w14:paraId="75560E40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(Prezantohen aktivitetet e realizuara për çdo tremujor të vitit dhe vlerësohet progresi.)</w:t>
      </w:r>
    </w:p>
    <w:p w14:paraId="016D9208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Rezultatet e arritura dhe krahasimi me objektivat.</w:t>
      </w:r>
    </w:p>
    <w:p w14:paraId="6387FC38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(Bëhet analiza e rezultateve të arritura në krahasim me objektivat e vendosura në fillim të vitit. Rekomandohet të përdoren të dhëna të matshme për të treguar suksesin ose dështimin.)</w:t>
      </w:r>
    </w:p>
    <w:p w14:paraId="72E3DCD7" w14:textId="77777777" w:rsidR="00A75E70" w:rsidRPr="00C1047E" w:rsidRDefault="00A75E70" w:rsidP="00A75E70">
      <w:pPr>
        <w:spacing w:before="120"/>
        <w:ind w:left="144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2A9C0A02" w14:textId="77777777" w:rsidR="00A75E70" w:rsidRPr="00C1047E" w:rsidRDefault="00A75E70" w:rsidP="00A75E70">
      <w:pPr>
        <w:numPr>
          <w:ilvl w:val="0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>Sfidat dhe mësimet e nxjerra</w:t>
      </w:r>
    </w:p>
    <w:p w14:paraId="3F38C9C4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Sfidat e hasura gjatë zbatimit të aktiviteteve.</w:t>
      </w:r>
    </w:p>
    <w:p w14:paraId="00A13248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(Përshkruhen sfidat kryesore të hasura gjatë zbatimit të aktiviteteve. Analizohen faktorët e brendshëm dhe të jashtëm që kanë ndikuar.)</w:t>
      </w:r>
    </w:p>
    <w:p w14:paraId="4312B1F9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Mësimet kryesore të nxjerra nga viti i kaluar.</w:t>
      </w:r>
    </w:p>
    <w:p w14:paraId="3F4271AE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(Identifikohen mësimet e rëndësishme të nxjerra nga përvoja e vitit të kaluar. Hartohen sugjerime për përmirësime të ardhshme bazuar në këto mësime.)</w:t>
      </w:r>
    </w:p>
    <w:p w14:paraId="730FE571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3E219F6" w14:textId="5192934B" w:rsidR="00A75E70" w:rsidRPr="00C1047E" w:rsidRDefault="00A75E70" w:rsidP="00A75E70">
      <w:pPr>
        <w:numPr>
          <w:ilvl w:val="0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>Rekomandime për përmirësime</w:t>
      </w:r>
    </w:p>
    <w:p w14:paraId="540ABA39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</w:p>
    <w:p w14:paraId="3A96FDF7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(Jepen rekomandime specifike për përmirësimin e aktiviteteve ekzistuese. Jepen sugjerime për ndryshime në proceset e punës për të arritur efikasitet më të lartë.)</w:t>
      </w:r>
    </w:p>
    <w:p w14:paraId="0120B949" w14:textId="77777777" w:rsidR="004D7D3E" w:rsidRDefault="004D7D3E"/>
    <w:p w14:paraId="17DC0CC3" w14:textId="77777777" w:rsidR="00A75E70" w:rsidRPr="00C1047E" w:rsidRDefault="00A75E70" w:rsidP="00A75E70">
      <w:pPr>
        <w:numPr>
          <w:ilvl w:val="0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Konkluzione </w:t>
      </w:r>
    </w:p>
    <w:p w14:paraId="6FE2628A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(Bëhet një përmbledhje e përgjithshme e arritjeve dhe sfidave kryesore të vitit.)</w:t>
      </w:r>
    </w:p>
    <w:p w14:paraId="5AEB2FD5" w14:textId="77777777" w:rsidR="00A75E70" w:rsidRPr="00C1047E" w:rsidRDefault="00A75E70" w:rsidP="00A75E70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0B96E735" w14:textId="77777777" w:rsidR="00A75E70" w:rsidRPr="00C1047E" w:rsidRDefault="00A75E70" w:rsidP="00A75E70">
      <w:pPr>
        <w:numPr>
          <w:ilvl w:val="0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>Anekse</w:t>
      </w:r>
    </w:p>
    <w:p w14:paraId="37309427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Dokumente shtesë dhe të dhëna të rëndësishme.</w:t>
      </w:r>
    </w:p>
    <w:p w14:paraId="5DB062F9" w14:textId="77777777" w:rsidR="00A75E70" w:rsidRPr="00C1047E" w:rsidRDefault="00A75E70" w:rsidP="00A75E70">
      <w:pPr>
        <w:numPr>
          <w:ilvl w:val="1"/>
          <w:numId w:val="2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Grafikë, tabela, foto dhe materiale të tjera mbështetëse.</w:t>
      </w:r>
    </w:p>
    <w:p w14:paraId="52D1DD3F" w14:textId="77777777" w:rsidR="00A75E70" w:rsidRPr="00C1047E" w:rsidRDefault="00A75E70" w:rsidP="00A75E70">
      <w:pPr>
        <w:spacing w:before="120"/>
        <w:rPr>
          <w:color w:val="000000" w:themeColor="text1"/>
        </w:rPr>
      </w:pPr>
    </w:p>
    <w:p w14:paraId="4EFE9662" w14:textId="77777777" w:rsidR="00A75E70" w:rsidRDefault="00A75E70"/>
    <w:sectPr w:rsidR="00A75E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1523C" w14:textId="77777777" w:rsidR="00384A3C" w:rsidRDefault="00384A3C" w:rsidP="00A75E70">
      <w:pPr>
        <w:spacing w:before="0" w:after="0"/>
      </w:pPr>
      <w:r>
        <w:separator/>
      </w:r>
    </w:p>
  </w:endnote>
  <w:endnote w:type="continuationSeparator" w:id="0">
    <w:p w14:paraId="76417B92" w14:textId="77777777" w:rsidR="00384A3C" w:rsidRDefault="00384A3C" w:rsidP="00A75E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4DE0" w14:textId="2228AE09" w:rsidR="00A75E70" w:rsidRDefault="00A75E70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0DA965A8" wp14:editId="36AD92D2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8A2B6" w14:textId="77777777" w:rsidR="00384A3C" w:rsidRDefault="00384A3C" w:rsidP="00A75E70">
      <w:pPr>
        <w:spacing w:before="0" w:after="0"/>
      </w:pPr>
      <w:r>
        <w:separator/>
      </w:r>
    </w:p>
  </w:footnote>
  <w:footnote w:type="continuationSeparator" w:id="0">
    <w:p w14:paraId="56E25CEA" w14:textId="77777777" w:rsidR="00384A3C" w:rsidRDefault="00384A3C" w:rsidP="00A75E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05EE"/>
    <w:multiLevelType w:val="multilevel"/>
    <w:tmpl w:val="5650B1B2"/>
    <w:lvl w:ilvl="0">
      <w:start w:val="1"/>
      <w:numFmt w:val="lowerLetter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6463"/>
    <w:multiLevelType w:val="multilevel"/>
    <w:tmpl w:val="F4748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5536712">
    <w:abstractNumId w:val="0"/>
  </w:num>
  <w:num w:numId="2" w16cid:durableId="149174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3E"/>
    <w:rsid w:val="000B0232"/>
    <w:rsid w:val="00272105"/>
    <w:rsid w:val="003227EE"/>
    <w:rsid w:val="00384391"/>
    <w:rsid w:val="00384A3C"/>
    <w:rsid w:val="004D7D3E"/>
    <w:rsid w:val="0070053E"/>
    <w:rsid w:val="00935BA1"/>
    <w:rsid w:val="00A75E70"/>
    <w:rsid w:val="00BF2F25"/>
    <w:rsid w:val="00D73ADE"/>
    <w:rsid w:val="00D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47E4"/>
  <w15:chartTrackingRefBased/>
  <w15:docId w15:val="{4F95C8F5-321C-473E-9E2D-18EFB5B8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70"/>
    <w:pPr>
      <w:spacing w:before="40" w:after="120" w:line="240" w:lineRule="auto"/>
      <w:jc w:val="both"/>
    </w:pPr>
    <w:rPr>
      <w:rFonts w:ascii="Calibri" w:eastAsia="Calibri" w:hAnsi="Calibri" w:cs="Calibri"/>
      <w:kern w:val="0"/>
      <w:sz w:val="24"/>
      <w:szCs w:val="24"/>
      <w:lang w:val="sq-AL" w:eastAsia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E70"/>
    <w:pPr>
      <w:keepNext/>
      <w:keepLines/>
      <w:numPr>
        <w:numId w:val="1"/>
      </w:numPr>
      <w:spacing w:before="240"/>
      <w:jc w:val="center"/>
      <w:outlineLvl w:val="0"/>
    </w:pPr>
    <w:rPr>
      <w:b/>
      <w:cap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E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5E7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75E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5E70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A75E70"/>
    <w:rPr>
      <w:rFonts w:ascii="Calibri" w:eastAsia="Calibri" w:hAnsi="Calibri" w:cs="Calibri"/>
      <w:b/>
      <w:caps/>
      <w:kern w:val="0"/>
      <w:sz w:val="28"/>
      <w:szCs w:val="48"/>
      <w:lang w:val="sq-AL" w:eastAsia="sq-AL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75E7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75E70"/>
    <w:rPr>
      <w:rFonts w:ascii="Calibri" w:eastAsia="Calibri" w:hAnsi="Calibri" w:cs="Calibri"/>
      <w:kern w:val="0"/>
      <w:sz w:val="24"/>
      <w:szCs w:val="24"/>
      <w:lang w:val="sq-AL" w:eastAsia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2024-11-26T17:09:00Z</dcterms:created>
  <dcterms:modified xsi:type="dcterms:W3CDTF">2024-11-26T17:09:00Z</dcterms:modified>
</cp:coreProperties>
</file>