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F8DF0" w14:textId="77777777" w:rsidR="00DD75F1" w:rsidRPr="00C1047E" w:rsidRDefault="00DD75F1" w:rsidP="00DD75F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  <w:bookmarkStart w:id="0" w:name="_Hlk183522706"/>
      <w:r w:rsidRPr="00C1047E">
        <w:rPr>
          <w:rFonts w:ascii="Times New Roman" w:eastAsia="Times New Roman" w:hAnsi="Times New Roman" w:cs="Times New Roman"/>
          <w:color w:val="000000" w:themeColor="text1"/>
        </w:rPr>
        <w:t>Logo e institucionit</w:t>
      </w:r>
    </w:p>
    <w:p w14:paraId="5284FCEA" w14:textId="77777777" w:rsidR="00DD75F1" w:rsidRPr="00C1047E" w:rsidRDefault="00DD75F1" w:rsidP="00DD75F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52E78DD9" w14:textId="77777777" w:rsidR="00DD75F1" w:rsidRPr="00C1047E" w:rsidRDefault="00DD75F1" w:rsidP="00DD75F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839ACCE" w14:textId="77777777" w:rsidR="00DD75F1" w:rsidRPr="00C1047E" w:rsidRDefault="00DD75F1" w:rsidP="00DD75F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104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EMRI  I OFRUESIT</w:t>
      </w:r>
    </w:p>
    <w:p w14:paraId="77A70EAF" w14:textId="77777777" w:rsidR="00DD75F1" w:rsidRPr="00C1047E" w:rsidRDefault="00DD75F1" w:rsidP="00DD75F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EEB4416" w14:textId="77777777" w:rsidR="00DD75F1" w:rsidRPr="00C1047E" w:rsidRDefault="00DD75F1" w:rsidP="00DD75F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29FEB38" w14:textId="77777777" w:rsidR="00DD75F1" w:rsidRPr="00C1047E" w:rsidRDefault="00DD75F1" w:rsidP="00DD75F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C0F740C" w14:textId="77777777" w:rsidR="00DD75F1" w:rsidRPr="00C1047E" w:rsidRDefault="00DD75F1" w:rsidP="00DD75F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7E3CCC1" w14:textId="77777777" w:rsidR="00DD75F1" w:rsidRPr="00C1047E" w:rsidRDefault="00DD75F1" w:rsidP="00DD75F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932AACE" w14:textId="77777777" w:rsidR="00DD75F1" w:rsidRPr="00C1047E" w:rsidRDefault="00DD75F1" w:rsidP="00DD75F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CF7E7F" w14:textId="77777777" w:rsidR="00DD75F1" w:rsidRPr="00C1047E" w:rsidRDefault="00DD75F1" w:rsidP="00DD75F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E34A9ED" w14:textId="77777777" w:rsidR="00DD75F1" w:rsidRPr="00C1047E" w:rsidRDefault="00DD75F1" w:rsidP="00DD75F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567B021" w14:textId="77777777" w:rsidR="00DD75F1" w:rsidRPr="00C1047E" w:rsidRDefault="00DD75F1" w:rsidP="00DD75F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DCC351" w14:textId="77777777" w:rsidR="00DD75F1" w:rsidRPr="00C1047E" w:rsidRDefault="00DD75F1" w:rsidP="00DD75F1">
      <w:pPr>
        <w:pStyle w:val="Heading1"/>
        <w:numPr>
          <w:ilvl w:val="0"/>
          <w:numId w:val="0"/>
        </w:numPr>
        <w:ind w:left="720" w:hanging="360"/>
        <w:rPr>
          <w:color w:val="000000" w:themeColor="text1"/>
        </w:rPr>
      </w:pPr>
      <w:bookmarkStart w:id="1" w:name="_Toc183516826"/>
      <w:r w:rsidRPr="00C1047E">
        <w:rPr>
          <w:color w:val="000000" w:themeColor="text1"/>
        </w:rPr>
        <w:t>RAPORT VJETOR I NJËSISË SË ZHVILLIMIT</w:t>
      </w:r>
      <w:bookmarkEnd w:id="1"/>
    </w:p>
    <w:p w14:paraId="613DF8C1" w14:textId="77777777" w:rsidR="00DD75F1" w:rsidRPr="00C1047E" w:rsidRDefault="00DD75F1" w:rsidP="00DD75F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17CE765" w14:textId="77777777" w:rsidR="00DD75F1" w:rsidRPr="00C1047E" w:rsidRDefault="00DD75F1" w:rsidP="00DD75F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104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20XX-20XX</w:t>
      </w:r>
    </w:p>
    <w:p w14:paraId="4FC5DB04" w14:textId="77777777" w:rsidR="00DD75F1" w:rsidRPr="00C1047E" w:rsidRDefault="00DD75F1" w:rsidP="00DD75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47013AC" w14:textId="77777777" w:rsidR="00DD75F1" w:rsidRPr="00C1047E" w:rsidRDefault="00DD75F1" w:rsidP="00DD75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AAFAAEB" w14:textId="77777777" w:rsidR="00DD75F1" w:rsidRPr="00C1047E" w:rsidRDefault="00DD75F1" w:rsidP="00DD75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03CAF8C" w14:textId="77777777" w:rsidR="00DD75F1" w:rsidRPr="00C1047E" w:rsidRDefault="00DD75F1" w:rsidP="00DD75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3274DDA" w14:textId="77777777" w:rsidR="00DD75F1" w:rsidRPr="00C1047E" w:rsidRDefault="00DD75F1" w:rsidP="00DD75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5E25C52" w14:textId="77777777" w:rsidR="00DD75F1" w:rsidRPr="00C1047E" w:rsidRDefault="00DD75F1" w:rsidP="00DD75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7FC6B24" w14:textId="77777777" w:rsidR="00DD75F1" w:rsidRPr="00C1047E" w:rsidRDefault="00DD75F1" w:rsidP="00DD75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A71B26" w14:textId="77777777" w:rsidR="00DD75F1" w:rsidRPr="00C1047E" w:rsidRDefault="00DD75F1" w:rsidP="00DD75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AC936D4" w14:textId="0726D8E5" w:rsidR="00DD75F1" w:rsidRPr="00C1047E" w:rsidRDefault="00DD75F1" w:rsidP="00DD75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104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Drejtor i ofruesit të AFP-së                            Përgjegjës i </w:t>
      </w:r>
      <w:r w:rsidR="00F724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</w:t>
      </w:r>
      <w:r w:rsidRPr="00C104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jësisë së </w:t>
      </w:r>
      <w:r w:rsidR="00F724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Z</w:t>
      </w:r>
      <w:r w:rsidRPr="00C104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hvillimi</w:t>
      </w:r>
      <w:r w:rsidR="00F724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</w:t>
      </w:r>
    </w:p>
    <w:p w14:paraId="54493B6E" w14:textId="77777777" w:rsidR="00DD75F1" w:rsidRPr="00C1047E" w:rsidRDefault="00DD75F1" w:rsidP="00DD75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879D1B1" w14:textId="77777777" w:rsidR="00DD75F1" w:rsidRPr="00C1047E" w:rsidRDefault="00DD75F1" w:rsidP="00DD75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104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Emër Mbiemër</w:t>
      </w:r>
      <w:r w:rsidRPr="00C104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C104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C104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C104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C104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C104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  <w:t>Emër Mbiemër</w:t>
      </w:r>
    </w:p>
    <w:p w14:paraId="146E27E7" w14:textId="77777777" w:rsidR="00DD75F1" w:rsidRPr="00C1047E" w:rsidRDefault="00DD75F1" w:rsidP="00DD75F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0FD9006" w14:textId="77777777" w:rsidR="00DD75F1" w:rsidRPr="00C1047E" w:rsidRDefault="00DD75F1" w:rsidP="00DD75F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A8B1E7A" w14:textId="77777777" w:rsidR="00DD75F1" w:rsidRPr="00C1047E" w:rsidRDefault="00DD75F1" w:rsidP="00DD75F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61D2887" w14:textId="77777777" w:rsidR="00DD75F1" w:rsidRPr="00C1047E" w:rsidRDefault="00DD75F1" w:rsidP="00DD75F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04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Muaji, Viti</w:t>
      </w:r>
    </w:p>
    <w:p w14:paraId="67A8A6C5" w14:textId="77777777" w:rsidR="00DD75F1" w:rsidRPr="00C1047E" w:rsidRDefault="00DD75F1" w:rsidP="00DD75F1">
      <w:pPr>
        <w:rPr>
          <w:color w:val="000000" w:themeColor="text1"/>
        </w:rPr>
      </w:pPr>
    </w:p>
    <w:bookmarkEnd w:id="0"/>
    <w:p w14:paraId="4FC98434" w14:textId="77777777" w:rsidR="00DD75F1" w:rsidRPr="00DD75F1" w:rsidRDefault="00DD75F1" w:rsidP="00DD75F1">
      <w:pPr>
        <w:spacing w:before="120"/>
        <w:rPr>
          <w:rFonts w:ascii="Times New Roman" w:eastAsia="Times New Roman" w:hAnsi="Times New Roman" w:cs="Times New Roman"/>
          <w:color w:val="000000"/>
        </w:rPr>
      </w:pPr>
      <w:r w:rsidRPr="00DD75F1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1. Përmbledhje ekzekutive</w:t>
      </w:r>
    </w:p>
    <w:p w14:paraId="00E1A89E" w14:textId="77777777" w:rsidR="00DD75F1" w:rsidRPr="00DD75F1" w:rsidRDefault="00DD75F1" w:rsidP="00DD75F1">
      <w:pPr>
        <w:spacing w:before="120"/>
        <w:rPr>
          <w:rFonts w:ascii="Times New Roman" w:eastAsia="Times New Roman" w:hAnsi="Times New Roman" w:cs="Times New Roman"/>
          <w:color w:val="000000"/>
        </w:rPr>
      </w:pPr>
    </w:p>
    <w:p w14:paraId="6C0E7430" w14:textId="77777777" w:rsidR="00DD75F1" w:rsidRPr="00DD75F1" w:rsidRDefault="00DD75F1" w:rsidP="00DD75F1">
      <w:pPr>
        <w:numPr>
          <w:ilvl w:val="1"/>
          <w:numId w:val="2"/>
        </w:numPr>
        <w:spacing w:before="120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DD75F1">
        <w:rPr>
          <w:rFonts w:ascii="Times New Roman" w:eastAsia="Times New Roman" w:hAnsi="Times New Roman" w:cs="Times New Roman"/>
          <w:color w:val="000000"/>
        </w:rPr>
        <w:t>Objektivat kryesore për vitin e kaluar.</w:t>
      </w:r>
    </w:p>
    <w:p w14:paraId="018C3786" w14:textId="77777777" w:rsidR="00DD75F1" w:rsidRPr="00DD75F1" w:rsidRDefault="00DD75F1" w:rsidP="00DD75F1">
      <w:pPr>
        <w:spacing w:before="120"/>
        <w:rPr>
          <w:rFonts w:ascii="Times New Roman" w:eastAsia="Times New Roman" w:hAnsi="Times New Roman" w:cs="Times New Roman"/>
          <w:color w:val="000000"/>
        </w:rPr>
      </w:pPr>
      <w:r w:rsidRPr="00DD75F1">
        <w:rPr>
          <w:rFonts w:ascii="Times New Roman" w:eastAsia="Times New Roman" w:hAnsi="Times New Roman" w:cs="Times New Roman"/>
          <w:color w:val="000000"/>
        </w:rPr>
        <w:t xml:space="preserve"> </w:t>
      </w:r>
      <w:r w:rsidRPr="00DD75F1">
        <w:rPr>
          <w:rFonts w:ascii="Times New Roman" w:eastAsia="Times New Roman" w:hAnsi="Times New Roman" w:cs="Times New Roman"/>
          <w:i/>
          <w:iCs/>
          <w:color w:val="000000"/>
        </w:rPr>
        <w:t xml:space="preserve">(Bëhet një përmbledhje e objektivave të njësisë së zhvillimit të caktuara për vitin e kaluar shkollor. Objektivat duhet të shkruhen qartë dhe shkurtimisht.) </w:t>
      </w:r>
    </w:p>
    <w:p w14:paraId="7B3AC5D9" w14:textId="77777777" w:rsidR="00DD75F1" w:rsidRPr="00DD75F1" w:rsidRDefault="00DD75F1" w:rsidP="00DD75F1">
      <w:pPr>
        <w:spacing w:before="120"/>
        <w:rPr>
          <w:rFonts w:ascii="Times New Roman" w:eastAsia="Times New Roman" w:hAnsi="Times New Roman" w:cs="Times New Roman"/>
          <w:color w:val="000000"/>
        </w:rPr>
      </w:pPr>
    </w:p>
    <w:p w14:paraId="18C5228D" w14:textId="77777777" w:rsidR="00DD75F1" w:rsidRPr="00DD75F1" w:rsidRDefault="00DD75F1" w:rsidP="00DD75F1">
      <w:pPr>
        <w:numPr>
          <w:ilvl w:val="1"/>
          <w:numId w:val="2"/>
        </w:numPr>
        <w:spacing w:before="120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DD75F1">
        <w:rPr>
          <w:rFonts w:ascii="Times New Roman" w:eastAsia="Times New Roman" w:hAnsi="Times New Roman" w:cs="Times New Roman"/>
          <w:color w:val="000000"/>
        </w:rPr>
        <w:t>Rezultatet kryesore të arritura.</w:t>
      </w:r>
    </w:p>
    <w:p w14:paraId="5DCB3EE2" w14:textId="77777777" w:rsidR="00DD75F1" w:rsidRPr="00DD75F1" w:rsidRDefault="00DD75F1" w:rsidP="00DD75F1">
      <w:pPr>
        <w:spacing w:before="120"/>
        <w:rPr>
          <w:rFonts w:ascii="Times New Roman" w:eastAsia="Times New Roman" w:hAnsi="Times New Roman" w:cs="Times New Roman"/>
          <w:i/>
          <w:iCs/>
          <w:color w:val="000000"/>
        </w:rPr>
      </w:pPr>
      <w:r w:rsidRPr="00DD75F1">
        <w:rPr>
          <w:rFonts w:ascii="Times New Roman" w:eastAsia="Times New Roman" w:hAnsi="Times New Roman" w:cs="Times New Roman"/>
          <w:i/>
          <w:iCs/>
          <w:color w:val="000000"/>
        </w:rPr>
        <w:t>(Prezantohen rezultatet kryesore, më të rëndësishme të arritura gjatë vitit. Këto rezultate krahasohen me objektivat e vendosura në fillim të vitit për të treguar kështu shkallën e përmbushjes. Mund të përshkruhen sukseset e veçanta, të spikatura të veprimtarisë së Njësisë së Zhvillimit.)</w:t>
      </w:r>
    </w:p>
    <w:p w14:paraId="59383EC3" w14:textId="77777777" w:rsidR="00DD75F1" w:rsidRPr="00DD75F1" w:rsidRDefault="00DD75F1" w:rsidP="00DD75F1">
      <w:pPr>
        <w:spacing w:before="120"/>
        <w:ind w:left="1440"/>
        <w:rPr>
          <w:rFonts w:ascii="Times New Roman" w:eastAsia="Times New Roman" w:hAnsi="Times New Roman" w:cs="Times New Roman"/>
          <w:color w:val="000000"/>
        </w:rPr>
      </w:pPr>
    </w:p>
    <w:p w14:paraId="5DCCB6CC" w14:textId="5972C859" w:rsidR="00DD75F1" w:rsidRPr="00DD75F1" w:rsidRDefault="00DD75F1" w:rsidP="00DD75F1">
      <w:pPr>
        <w:spacing w:before="120"/>
        <w:rPr>
          <w:rFonts w:ascii="Times New Roman" w:eastAsia="Times New Roman" w:hAnsi="Times New Roman" w:cs="Times New Roman"/>
          <w:color w:val="000000"/>
        </w:rPr>
      </w:pPr>
      <w:r w:rsidRPr="00DD75F1">
        <w:rPr>
          <w:rFonts w:ascii="Times New Roman" w:eastAsia="Times New Roman" w:hAnsi="Times New Roman" w:cs="Times New Roman"/>
          <w:b/>
          <w:bCs/>
          <w:color w:val="000000"/>
        </w:rPr>
        <w:t xml:space="preserve">2. Përbërja e </w:t>
      </w:r>
      <w:r w:rsidR="00F72402">
        <w:rPr>
          <w:rFonts w:ascii="Times New Roman" w:eastAsia="Times New Roman" w:hAnsi="Times New Roman" w:cs="Times New Roman"/>
          <w:b/>
          <w:bCs/>
          <w:color w:val="000000"/>
        </w:rPr>
        <w:t>N</w:t>
      </w:r>
      <w:r w:rsidRPr="00DD75F1">
        <w:rPr>
          <w:rFonts w:ascii="Times New Roman" w:eastAsia="Times New Roman" w:hAnsi="Times New Roman" w:cs="Times New Roman"/>
          <w:b/>
          <w:bCs/>
          <w:color w:val="000000"/>
        </w:rPr>
        <w:t xml:space="preserve">jësisë së </w:t>
      </w:r>
      <w:r w:rsidR="00F72402">
        <w:rPr>
          <w:rFonts w:ascii="Times New Roman" w:eastAsia="Times New Roman" w:hAnsi="Times New Roman" w:cs="Times New Roman"/>
          <w:b/>
          <w:bCs/>
          <w:color w:val="000000"/>
        </w:rPr>
        <w:t>Z</w:t>
      </w:r>
      <w:r w:rsidRPr="00DD75F1">
        <w:rPr>
          <w:rFonts w:ascii="Times New Roman" w:eastAsia="Times New Roman" w:hAnsi="Times New Roman" w:cs="Times New Roman"/>
          <w:b/>
          <w:bCs/>
          <w:color w:val="000000"/>
        </w:rPr>
        <w:t>hvillimi</w:t>
      </w:r>
      <w:r w:rsidR="00F72402">
        <w:rPr>
          <w:rFonts w:ascii="Times New Roman" w:eastAsia="Times New Roman" w:hAnsi="Times New Roman" w:cs="Times New Roman"/>
          <w:b/>
          <w:bCs/>
          <w:color w:val="000000"/>
        </w:rPr>
        <w:t>t</w:t>
      </w:r>
    </w:p>
    <w:p w14:paraId="118DA8E6" w14:textId="77777777" w:rsidR="00DD75F1" w:rsidRPr="00DD75F1" w:rsidRDefault="00DD75F1" w:rsidP="00DD75F1">
      <w:pPr>
        <w:spacing w:before="120"/>
        <w:rPr>
          <w:rFonts w:ascii="Times New Roman" w:eastAsia="Times New Roman" w:hAnsi="Times New Roman" w:cs="Times New Roman"/>
          <w:i/>
          <w:iCs/>
          <w:color w:val="000000"/>
        </w:rPr>
      </w:pPr>
      <w:r w:rsidRPr="00DD75F1">
        <w:rPr>
          <w:rFonts w:ascii="Times New Roman" w:eastAsia="Times New Roman" w:hAnsi="Times New Roman" w:cs="Times New Roman"/>
          <w:i/>
          <w:iCs/>
          <w:color w:val="000000"/>
        </w:rPr>
        <w:t>(Prezantohet lista e anëtarëve të njësisë së zhvillimit dhe roleve specifike të tyre. Prezantohen ndryshimet në përbërje gjatë vitit, nëse ka pasur të tilla.)</w:t>
      </w:r>
    </w:p>
    <w:p w14:paraId="02952B8B" w14:textId="77777777" w:rsidR="00DD75F1" w:rsidRPr="00DD75F1" w:rsidRDefault="00DD75F1" w:rsidP="00DD75F1">
      <w:pPr>
        <w:spacing w:before="120"/>
        <w:ind w:left="720"/>
        <w:rPr>
          <w:rFonts w:ascii="Times New Roman" w:eastAsia="Times New Roman" w:hAnsi="Times New Roman" w:cs="Times New Roman"/>
          <w:color w:val="000000"/>
        </w:rPr>
      </w:pPr>
    </w:p>
    <w:p w14:paraId="2FB41883" w14:textId="77777777" w:rsidR="00DD75F1" w:rsidRPr="00DD75F1" w:rsidRDefault="00DD75F1" w:rsidP="00DD75F1">
      <w:pPr>
        <w:spacing w:before="120"/>
        <w:rPr>
          <w:rFonts w:ascii="Times New Roman" w:eastAsia="Times New Roman" w:hAnsi="Times New Roman" w:cs="Times New Roman"/>
          <w:b/>
          <w:bCs/>
          <w:color w:val="000000"/>
        </w:rPr>
      </w:pPr>
      <w:r w:rsidRPr="00DD75F1">
        <w:rPr>
          <w:rFonts w:ascii="Times New Roman" w:eastAsia="Times New Roman" w:hAnsi="Times New Roman" w:cs="Times New Roman"/>
          <w:b/>
          <w:bCs/>
          <w:color w:val="000000"/>
        </w:rPr>
        <w:t>3. Aktivitetet e realizuara</w:t>
      </w:r>
    </w:p>
    <w:p w14:paraId="2B1D2918" w14:textId="77777777" w:rsidR="00DD75F1" w:rsidRPr="00DD75F1" w:rsidRDefault="00DD75F1" w:rsidP="00DD75F1">
      <w:pPr>
        <w:numPr>
          <w:ilvl w:val="1"/>
          <w:numId w:val="3"/>
        </w:numPr>
        <w:spacing w:before="120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DD75F1">
        <w:rPr>
          <w:rFonts w:ascii="Times New Roman" w:eastAsia="Times New Roman" w:hAnsi="Times New Roman" w:cs="Times New Roman"/>
          <w:color w:val="000000"/>
        </w:rPr>
        <w:t xml:space="preserve">Përshkrimi i aktiviteteve kryesore. </w:t>
      </w:r>
    </w:p>
    <w:p w14:paraId="18BE3D7C" w14:textId="77777777" w:rsidR="00DD75F1" w:rsidRPr="00DD75F1" w:rsidRDefault="00DD75F1" w:rsidP="00DD75F1">
      <w:pPr>
        <w:spacing w:before="120"/>
        <w:rPr>
          <w:rFonts w:ascii="Times New Roman" w:eastAsia="Times New Roman" w:hAnsi="Times New Roman" w:cs="Times New Roman"/>
          <w:i/>
          <w:iCs/>
          <w:color w:val="000000"/>
        </w:rPr>
      </w:pPr>
      <w:r w:rsidRPr="00DD75F1">
        <w:rPr>
          <w:rFonts w:ascii="Times New Roman" w:eastAsia="Times New Roman" w:hAnsi="Times New Roman" w:cs="Times New Roman"/>
          <w:i/>
          <w:iCs/>
          <w:color w:val="000000"/>
        </w:rPr>
        <w:t xml:space="preserve">(Përshkruhen në mënyrë të detajuar aktivitetet </w:t>
      </w:r>
      <w:r w:rsidRPr="00DD75F1">
        <w:rPr>
          <w:rFonts w:ascii="Times New Roman" w:eastAsia="Times New Roman" w:hAnsi="Times New Roman" w:cs="Times New Roman"/>
          <w:color w:val="000000"/>
        </w:rPr>
        <w:t>kryesore</w:t>
      </w:r>
      <w:r w:rsidRPr="00DD75F1">
        <w:rPr>
          <w:rFonts w:ascii="Times New Roman" w:eastAsia="Times New Roman" w:hAnsi="Times New Roman" w:cs="Times New Roman"/>
          <w:i/>
          <w:iCs/>
          <w:color w:val="000000"/>
        </w:rPr>
        <w:t xml:space="preserve"> të realizuara nga njësia e zhvillimit. Shpjegohen qëllimet dhe rëndësia e secilit aktivitet.)</w:t>
      </w:r>
    </w:p>
    <w:p w14:paraId="554987A0" w14:textId="77777777" w:rsidR="00DD75F1" w:rsidRPr="00DD75F1" w:rsidRDefault="00DD75F1" w:rsidP="00DD75F1">
      <w:pPr>
        <w:numPr>
          <w:ilvl w:val="1"/>
          <w:numId w:val="3"/>
        </w:numPr>
        <w:spacing w:before="120"/>
        <w:jc w:val="left"/>
        <w:rPr>
          <w:rFonts w:ascii="Times New Roman" w:eastAsia="Times New Roman" w:hAnsi="Times New Roman" w:cs="Times New Roman"/>
          <w:color w:val="000000"/>
        </w:rPr>
      </w:pPr>
      <w:r w:rsidRPr="00DD75F1">
        <w:rPr>
          <w:rFonts w:ascii="Times New Roman" w:eastAsia="Times New Roman" w:hAnsi="Times New Roman" w:cs="Times New Roman"/>
          <w:color w:val="000000"/>
        </w:rPr>
        <w:t>Analiza e aktiviteteve sipas tremujorëve.</w:t>
      </w:r>
    </w:p>
    <w:p w14:paraId="00E4ED34" w14:textId="77777777" w:rsidR="00DD75F1" w:rsidRPr="00DD75F1" w:rsidRDefault="00DD75F1" w:rsidP="00DD75F1">
      <w:pPr>
        <w:spacing w:before="120"/>
        <w:rPr>
          <w:rFonts w:ascii="Times New Roman" w:eastAsia="Times New Roman" w:hAnsi="Times New Roman" w:cs="Times New Roman"/>
          <w:i/>
          <w:iCs/>
          <w:color w:val="000000"/>
        </w:rPr>
      </w:pPr>
      <w:r w:rsidRPr="00DD75F1">
        <w:rPr>
          <w:rFonts w:ascii="Times New Roman" w:eastAsia="Times New Roman" w:hAnsi="Times New Roman" w:cs="Times New Roman"/>
          <w:i/>
          <w:iCs/>
          <w:color w:val="000000"/>
        </w:rPr>
        <w:t>(Prezantohen aktivitetet e realizuara për çdo tremujor të vitit dhe vlerësohet progresi.)</w:t>
      </w:r>
    </w:p>
    <w:p w14:paraId="696CA2D4" w14:textId="77777777" w:rsidR="00DD75F1" w:rsidRPr="00DD75F1" w:rsidRDefault="00DD75F1" w:rsidP="00DD75F1">
      <w:pPr>
        <w:numPr>
          <w:ilvl w:val="1"/>
          <w:numId w:val="3"/>
        </w:numPr>
        <w:spacing w:before="120"/>
        <w:jc w:val="left"/>
        <w:rPr>
          <w:rFonts w:ascii="Times New Roman" w:eastAsia="Times New Roman" w:hAnsi="Times New Roman" w:cs="Times New Roman"/>
          <w:color w:val="000000"/>
        </w:rPr>
      </w:pPr>
      <w:r w:rsidRPr="00DD75F1">
        <w:rPr>
          <w:rFonts w:ascii="Times New Roman" w:eastAsia="Times New Roman" w:hAnsi="Times New Roman" w:cs="Times New Roman"/>
          <w:color w:val="000000"/>
        </w:rPr>
        <w:t>Rezultatet e arritura dhe krahasimi me objektivat.</w:t>
      </w:r>
    </w:p>
    <w:p w14:paraId="07AF8F0A" w14:textId="77777777" w:rsidR="00DD75F1" w:rsidRPr="00DD75F1" w:rsidRDefault="00DD75F1" w:rsidP="00DD75F1">
      <w:pPr>
        <w:spacing w:before="120"/>
        <w:rPr>
          <w:rFonts w:ascii="Times New Roman" w:eastAsia="Times New Roman" w:hAnsi="Times New Roman" w:cs="Times New Roman"/>
          <w:i/>
          <w:iCs/>
          <w:color w:val="000000"/>
        </w:rPr>
      </w:pPr>
      <w:r w:rsidRPr="00DD75F1">
        <w:rPr>
          <w:rFonts w:ascii="Times New Roman" w:eastAsia="Times New Roman" w:hAnsi="Times New Roman" w:cs="Times New Roman"/>
          <w:i/>
          <w:iCs/>
          <w:color w:val="000000"/>
        </w:rPr>
        <w:t>(Bëhet analiza e rezultateve të arritura në krahasim me objektivat e vendosura në fillim të vitit. Rekomandohet të përdoren të dhëna të matshme për të treguar suksesin ose dështimin.)</w:t>
      </w:r>
    </w:p>
    <w:p w14:paraId="750F2069" w14:textId="77777777" w:rsidR="00DD75F1" w:rsidRPr="00DD75F1" w:rsidRDefault="00DD75F1" w:rsidP="00DD75F1">
      <w:pPr>
        <w:spacing w:before="120"/>
        <w:ind w:left="1440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605B5BAC" w14:textId="77777777" w:rsidR="00DD75F1" w:rsidRPr="00DD75F1" w:rsidRDefault="00DD75F1" w:rsidP="00DD75F1">
      <w:pPr>
        <w:numPr>
          <w:ilvl w:val="0"/>
          <w:numId w:val="3"/>
        </w:numPr>
        <w:spacing w:before="120"/>
        <w:jc w:val="left"/>
        <w:rPr>
          <w:rFonts w:ascii="Times New Roman" w:eastAsia="Times New Roman" w:hAnsi="Times New Roman" w:cs="Times New Roman"/>
          <w:color w:val="000000"/>
        </w:rPr>
      </w:pPr>
      <w:r w:rsidRPr="00DD75F1">
        <w:rPr>
          <w:rFonts w:ascii="Times New Roman" w:eastAsia="Times New Roman" w:hAnsi="Times New Roman" w:cs="Times New Roman"/>
          <w:b/>
          <w:bCs/>
          <w:color w:val="000000"/>
        </w:rPr>
        <w:t>Sfidat dhe mësimet e nxjerra</w:t>
      </w:r>
    </w:p>
    <w:p w14:paraId="2BD8B552" w14:textId="77777777" w:rsidR="00DD75F1" w:rsidRPr="00DD75F1" w:rsidRDefault="00DD75F1" w:rsidP="00DD75F1">
      <w:pPr>
        <w:numPr>
          <w:ilvl w:val="1"/>
          <w:numId w:val="3"/>
        </w:numPr>
        <w:spacing w:before="120"/>
        <w:jc w:val="left"/>
        <w:rPr>
          <w:rFonts w:ascii="Times New Roman" w:eastAsia="Times New Roman" w:hAnsi="Times New Roman" w:cs="Times New Roman"/>
          <w:color w:val="000000"/>
        </w:rPr>
      </w:pPr>
      <w:r w:rsidRPr="00DD75F1">
        <w:rPr>
          <w:rFonts w:ascii="Times New Roman" w:eastAsia="Times New Roman" w:hAnsi="Times New Roman" w:cs="Times New Roman"/>
          <w:color w:val="000000"/>
        </w:rPr>
        <w:t>Sfidat e hasura gjatë zbatimit të aktiviteteve.</w:t>
      </w:r>
    </w:p>
    <w:p w14:paraId="33B0CA7B" w14:textId="77777777" w:rsidR="00DD75F1" w:rsidRPr="00DD75F1" w:rsidRDefault="00DD75F1" w:rsidP="00DD75F1">
      <w:pPr>
        <w:spacing w:before="120"/>
        <w:rPr>
          <w:rFonts w:ascii="Times New Roman" w:eastAsia="Times New Roman" w:hAnsi="Times New Roman" w:cs="Times New Roman"/>
          <w:i/>
          <w:iCs/>
          <w:color w:val="000000"/>
        </w:rPr>
      </w:pPr>
      <w:r w:rsidRPr="00DD75F1">
        <w:rPr>
          <w:rFonts w:ascii="Times New Roman" w:eastAsia="Times New Roman" w:hAnsi="Times New Roman" w:cs="Times New Roman"/>
          <w:i/>
          <w:iCs/>
          <w:color w:val="000000"/>
        </w:rPr>
        <w:t>(Përshkruhen sfidat kryesore të hasura gjatë zbatimit të aktiviteteve. Analizohen faktorët e brendshëm dhe të jashtëm që kanë ndikuar.)</w:t>
      </w:r>
    </w:p>
    <w:p w14:paraId="2054934C" w14:textId="77777777" w:rsidR="00DD75F1" w:rsidRPr="00DD75F1" w:rsidRDefault="00DD75F1" w:rsidP="00DD75F1">
      <w:pPr>
        <w:numPr>
          <w:ilvl w:val="1"/>
          <w:numId w:val="3"/>
        </w:numPr>
        <w:spacing w:before="120"/>
        <w:jc w:val="left"/>
        <w:rPr>
          <w:rFonts w:ascii="Times New Roman" w:eastAsia="Times New Roman" w:hAnsi="Times New Roman" w:cs="Times New Roman"/>
          <w:color w:val="000000"/>
        </w:rPr>
      </w:pPr>
      <w:r w:rsidRPr="00DD75F1">
        <w:rPr>
          <w:rFonts w:ascii="Times New Roman" w:eastAsia="Times New Roman" w:hAnsi="Times New Roman" w:cs="Times New Roman"/>
          <w:color w:val="000000"/>
        </w:rPr>
        <w:t>Mësimet kryesore të nxjerra nga viti i kaluar.</w:t>
      </w:r>
    </w:p>
    <w:p w14:paraId="67A39071" w14:textId="77777777" w:rsidR="00DD75F1" w:rsidRPr="00DD75F1" w:rsidRDefault="00DD75F1" w:rsidP="00DD75F1">
      <w:pPr>
        <w:spacing w:before="120"/>
        <w:rPr>
          <w:rFonts w:ascii="Times New Roman" w:eastAsia="Times New Roman" w:hAnsi="Times New Roman" w:cs="Times New Roman"/>
          <w:i/>
          <w:iCs/>
          <w:color w:val="000000"/>
        </w:rPr>
      </w:pPr>
      <w:r w:rsidRPr="00DD75F1">
        <w:rPr>
          <w:rFonts w:ascii="Times New Roman" w:eastAsia="Times New Roman" w:hAnsi="Times New Roman" w:cs="Times New Roman"/>
          <w:i/>
          <w:iCs/>
          <w:color w:val="000000"/>
        </w:rPr>
        <w:t>(Identifikohen mësimet e rëndësishme të nxjerra nga përvoja e vitit të kaluar. Hartohen sugjerime për përmirësime të ardhshme bazuar në këto mësime.)</w:t>
      </w:r>
    </w:p>
    <w:p w14:paraId="08E923FC" w14:textId="77777777" w:rsidR="00DD75F1" w:rsidRPr="00DD75F1" w:rsidRDefault="00DD75F1" w:rsidP="00DD75F1">
      <w:pPr>
        <w:spacing w:before="120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7316215B" w14:textId="77777777" w:rsidR="00DD75F1" w:rsidRPr="00DD75F1" w:rsidRDefault="00DD75F1" w:rsidP="00DD75F1">
      <w:pPr>
        <w:numPr>
          <w:ilvl w:val="0"/>
          <w:numId w:val="3"/>
        </w:numPr>
        <w:spacing w:before="120"/>
        <w:jc w:val="left"/>
        <w:rPr>
          <w:rFonts w:ascii="Times New Roman" w:eastAsia="Times New Roman" w:hAnsi="Times New Roman" w:cs="Times New Roman"/>
          <w:color w:val="000000"/>
        </w:rPr>
      </w:pPr>
      <w:r w:rsidRPr="00DD75F1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Rekomandime për përmirësime</w:t>
      </w:r>
    </w:p>
    <w:p w14:paraId="6162DAA1" w14:textId="77777777" w:rsidR="00DD75F1" w:rsidRPr="00C1047E" w:rsidRDefault="00DD75F1" w:rsidP="00DD75F1">
      <w:pPr>
        <w:numPr>
          <w:ilvl w:val="1"/>
          <w:numId w:val="3"/>
        </w:numPr>
        <w:spacing w:before="12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color w:val="000000" w:themeColor="text1"/>
        </w:rPr>
        <w:t>Rekomandime për përmirësimin e aktiviteteve dhe proceseve.</w:t>
      </w:r>
    </w:p>
    <w:p w14:paraId="286A3F10" w14:textId="77777777" w:rsidR="00DD75F1" w:rsidRPr="00C1047E" w:rsidRDefault="00DD75F1" w:rsidP="00DD75F1">
      <w:pPr>
        <w:spacing w:before="120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i/>
          <w:iCs/>
          <w:color w:val="000000" w:themeColor="text1"/>
        </w:rPr>
        <w:t>(Jepen rekomandime specifike për përmirësimin e aktiviteteve ekzistuese. Jepen sugjerime për ndryshime në proceset e punës për të arritur efikasitet më të lartë.)</w:t>
      </w:r>
    </w:p>
    <w:p w14:paraId="0F0203DC" w14:textId="77777777" w:rsidR="00DD75F1" w:rsidRPr="00C1047E" w:rsidRDefault="00DD75F1" w:rsidP="00DD75F1">
      <w:pPr>
        <w:spacing w:before="120"/>
        <w:ind w:left="1440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5B5AC77E" w14:textId="77777777" w:rsidR="00DD75F1" w:rsidRPr="00C1047E" w:rsidRDefault="00DD75F1" w:rsidP="00DD75F1">
      <w:pPr>
        <w:numPr>
          <w:ilvl w:val="0"/>
          <w:numId w:val="3"/>
        </w:numPr>
        <w:spacing w:before="12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Konkluzione </w:t>
      </w:r>
    </w:p>
    <w:p w14:paraId="44A40BEF" w14:textId="77777777" w:rsidR="00DD75F1" w:rsidRPr="00C1047E" w:rsidRDefault="00DD75F1" w:rsidP="00DD75F1">
      <w:pPr>
        <w:spacing w:before="120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i/>
          <w:iCs/>
          <w:color w:val="000000" w:themeColor="text1"/>
        </w:rPr>
        <w:t>(Bëhet një përmbledhje e përgjithshme e arritjeve dhe sfidave kryesore të vitit.)</w:t>
      </w:r>
    </w:p>
    <w:p w14:paraId="646A9D86" w14:textId="77777777" w:rsidR="00DD75F1" w:rsidRPr="00C1047E" w:rsidRDefault="00DD75F1" w:rsidP="00DD75F1">
      <w:pPr>
        <w:spacing w:before="120"/>
        <w:ind w:left="1440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692A0561" w14:textId="77777777" w:rsidR="00DD75F1" w:rsidRPr="00C1047E" w:rsidRDefault="00DD75F1" w:rsidP="00DD75F1">
      <w:pPr>
        <w:numPr>
          <w:ilvl w:val="0"/>
          <w:numId w:val="3"/>
        </w:numPr>
        <w:spacing w:before="12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b/>
          <w:bCs/>
          <w:color w:val="000000" w:themeColor="text1"/>
        </w:rPr>
        <w:t>Anekse</w:t>
      </w:r>
    </w:p>
    <w:p w14:paraId="0C1D4311" w14:textId="77777777" w:rsidR="00DD75F1" w:rsidRPr="00C1047E" w:rsidRDefault="00DD75F1" w:rsidP="00DD75F1">
      <w:pPr>
        <w:numPr>
          <w:ilvl w:val="1"/>
          <w:numId w:val="3"/>
        </w:numPr>
        <w:spacing w:before="12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color w:val="000000" w:themeColor="text1"/>
        </w:rPr>
        <w:t>Dokumente shtesë dhe të dhëna të rëndësishme</w:t>
      </w:r>
    </w:p>
    <w:p w14:paraId="59A29B12" w14:textId="77777777" w:rsidR="00DD75F1" w:rsidRPr="00C1047E" w:rsidRDefault="00DD75F1" w:rsidP="00DD75F1">
      <w:pPr>
        <w:numPr>
          <w:ilvl w:val="1"/>
          <w:numId w:val="3"/>
        </w:numPr>
        <w:spacing w:before="12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color w:val="000000" w:themeColor="text1"/>
        </w:rPr>
        <w:t>Grafikë, tabela, foto dhe materiale të tjera mbështetëse</w:t>
      </w:r>
    </w:p>
    <w:p w14:paraId="3557F14B" w14:textId="40B9A61A" w:rsidR="004D7D3E" w:rsidRPr="00DD75F1" w:rsidRDefault="004D7D3E">
      <w:pPr>
        <w:rPr>
          <w:rFonts w:ascii="Times New Roman" w:hAnsi="Times New Roman" w:cs="Times New Roman"/>
        </w:rPr>
      </w:pPr>
    </w:p>
    <w:sectPr w:rsidR="004D7D3E" w:rsidRPr="00DD75F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3FF5A" w14:textId="77777777" w:rsidR="00C920EC" w:rsidRDefault="00C920EC" w:rsidP="00DD75F1">
      <w:pPr>
        <w:spacing w:before="0" w:after="0"/>
      </w:pPr>
      <w:r>
        <w:separator/>
      </w:r>
    </w:p>
  </w:endnote>
  <w:endnote w:type="continuationSeparator" w:id="0">
    <w:p w14:paraId="064464E5" w14:textId="77777777" w:rsidR="00C920EC" w:rsidRDefault="00C920EC" w:rsidP="00DD75F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A6506" w14:textId="6FFC0679" w:rsidR="00DD75F1" w:rsidRDefault="00DD75F1">
    <w:pPr>
      <w:pStyle w:val="Footer"/>
    </w:pPr>
    <w:r w:rsidRPr="007C58C2">
      <w:rPr>
        <w:noProof/>
      </w:rPr>
      <w:drawing>
        <wp:anchor distT="0" distB="0" distL="114300" distR="114300" simplePos="0" relativeHeight="251659264" behindDoc="0" locked="0" layoutInCell="1" allowOverlap="1" wp14:anchorId="32913869" wp14:editId="082DCFB7">
          <wp:simplePos x="0" y="0"/>
          <wp:positionH relativeFrom="margin">
            <wp:posOffset>0</wp:posOffset>
          </wp:positionH>
          <wp:positionV relativeFrom="paragraph">
            <wp:posOffset>165100</wp:posOffset>
          </wp:positionV>
          <wp:extent cx="5731510" cy="673100"/>
          <wp:effectExtent l="0" t="0" r="0" b="0"/>
          <wp:wrapSquare wrapText="bothSides"/>
          <wp:docPr id="4097" name="Picture 1">
            <a:extLst xmlns:a="http://schemas.openxmlformats.org/drawingml/2006/main">
              <a:ext uri="{FF2B5EF4-FFF2-40B4-BE49-F238E27FC236}">
                <a16:creationId xmlns:a16="http://schemas.microsoft.com/office/drawing/2014/main" id="{77CC4030-ACCD-F430-DE43-A2B37B34EF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1">
                    <a:extLst>
                      <a:ext uri="{FF2B5EF4-FFF2-40B4-BE49-F238E27FC236}">
                        <a16:creationId xmlns:a16="http://schemas.microsoft.com/office/drawing/2014/main" id="{77CC4030-ACCD-F430-DE43-A2B37B34EF3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E5632" w14:textId="77777777" w:rsidR="00C920EC" w:rsidRDefault="00C920EC" w:rsidP="00DD75F1">
      <w:pPr>
        <w:spacing w:before="0" w:after="0"/>
      </w:pPr>
      <w:r>
        <w:separator/>
      </w:r>
    </w:p>
  </w:footnote>
  <w:footnote w:type="continuationSeparator" w:id="0">
    <w:p w14:paraId="5A5AABE4" w14:textId="77777777" w:rsidR="00C920EC" w:rsidRDefault="00C920EC" w:rsidP="00DD75F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A4B52"/>
    <w:multiLevelType w:val="multilevel"/>
    <w:tmpl w:val="828E2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FC76DE2"/>
    <w:multiLevelType w:val="multilevel"/>
    <w:tmpl w:val="78D29B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52205EE"/>
    <w:multiLevelType w:val="multilevel"/>
    <w:tmpl w:val="5650B1B2"/>
    <w:lvl w:ilvl="0">
      <w:start w:val="1"/>
      <w:numFmt w:val="lowerLetter"/>
      <w:pStyle w:val="Heading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536712">
    <w:abstractNumId w:val="2"/>
  </w:num>
  <w:num w:numId="2" w16cid:durableId="976301032">
    <w:abstractNumId w:val="0"/>
  </w:num>
  <w:num w:numId="3" w16cid:durableId="1514495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98"/>
    <w:rsid w:val="000B0232"/>
    <w:rsid w:val="00272105"/>
    <w:rsid w:val="003227EE"/>
    <w:rsid w:val="004D7D3E"/>
    <w:rsid w:val="00935BA1"/>
    <w:rsid w:val="00B5605E"/>
    <w:rsid w:val="00C920EC"/>
    <w:rsid w:val="00D02298"/>
    <w:rsid w:val="00D846CA"/>
    <w:rsid w:val="00DD75F1"/>
    <w:rsid w:val="00F7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B4F2E"/>
  <w15:chartTrackingRefBased/>
  <w15:docId w15:val="{1AA3AEA4-DDBF-4B4B-AD31-FC5877DD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5F1"/>
    <w:pPr>
      <w:spacing w:before="40" w:after="120" w:line="240" w:lineRule="auto"/>
      <w:jc w:val="both"/>
    </w:pPr>
    <w:rPr>
      <w:rFonts w:ascii="Calibri" w:eastAsia="Calibri" w:hAnsi="Calibri" w:cs="Calibri"/>
      <w:kern w:val="0"/>
      <w:sz w:val="24"/>
      <w:szCs w:val="24"/>
      <w:lang w:val="sq-AL" w:eastAsia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5F1"/>
    <w:pPr>
      <w:keepNext/>
      <w:keepLines/>
      <w:numPr>
        <w:numId w:val="1"/>
      </w:numPr>
      <w:spacing w:before="240"/>
      <w:jc w:val="center"/>
      <w:outlineLvl w:val="0"/>
    </w:pPr>
    <w:rPr>
      <w:b/>
      <w:caps/>
      <w:sz w:val="2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5F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D75F1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DD75F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D75F1"/>
    <w:rPr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DD75F1"/>
    <w:rPr>
      <w:rFonts w:ascii="Calibri" w:eastAsia="Calibri" w:hAnsi="Calibri" w:cs="Calibri"/>
      <w:b/>
      <w:caps/>
      <w:kern w:val="0"/>
      <w:sz w:val="28"/>
      <w:szCs w:val="48"/>
      <w:lang w:val="sq-AL" w:eastAsia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9FB00-8C85-48B5-8A15-05F7F069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2024-11-26T17:13:00Z</dcterms:created>
  <dcterms:modified xsi:type="dcterms:W3CDTF">2024-11-26T17:13:00Z</dcterms:modified>
</cp:coreProperties>
</file>